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651236" w14:textId="17972921" w:rsidR="00BA1DFA" w:rsidRDefault="00337A4A" w:rsidP="00A716DD">
      <w:pPr>
        <w:jc w:val="center"/>
        <w:rPr>
          <w:b/>
          <w:sz w:val="28"/>
          <w:szCs w:val="28"/>
        </w:rPr>
      </w:pPr>
      <w:r>
        <w:rPr>
          <w:b/>
          <w:noProof/>
          <w:sz w:val="84"/>
          <w:szCs w:val="84"/>
        </w:rPr>
        <w:drawing>
          <wp:inline distT="0" distB="0" distL="0" distR="0" wp14:anchorId="1D1192DC" wp14:editId="463BBA6B">
            <wp:extent cx="3703206" cy="154577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PSfpg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47" cy="15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199" w14:textId="77777777" w:rsidR="00BA1DFA" w:rsidRDefault="00BA1DFA" w:rsidP="00A716DD">
      <w:pPr>
        <w:jc w:val="center"/>
        <w:rPr>
          <w:b/>
          <w:sz w:val="64"/>
          <w:szCs w:val="64"/>
        </w:rPr>
      </w:pPr>
    </w:p>
    <w:p w14:paraId="25DE6716" w14:textId="538D0248" w:rsidR="00BA1DFA" w:rsidRPr="00337A4A" w:rsidRDefault="00152F24" w:rsidP="00A716DD">
      <w:pPr>
        <w:jc w:val="center"/>
        <w:rPr>
          <w:b/>
          <w:sz w:val="120"/>
          <w:szCs w:val="120"/>
        </w:rPr>
      </w:pPr>
      <w:r>
        <w:rPr>
          <w:b/>
          <w:sz w:val="120"/>
          <w:szCs w:val="120"/>
        </w:rPr>
        <w:t>Lab</w:t>
      </w:r>
      <w:r w:rsidR="00CB7520" w:rsidRPr="00337A4A">
        <w:rPr>
          <w:b/>
          <w:sz w:val="120"/>
          <w:szCs w:val="120"/>
        </w:rPr>
        <w:t xml:space="preserve"> </w:t>
      </w:r>
      <w:r w:rsidR="002D2F0D">
        <w:rPr>
          <w:b/>
          <w:sz w:val="120"/>
          <w:szCs w:val="120"/>
        </w:rPr>
        <w:t>YP1</w:t>
      </w:r>
    </w:p>
    <w:p w14:paraId="60258417" w14:textId="64BACCDC" w:rsidR="00BA1DFA" w:rsidRPr="002D2F0D" w:rsidRDefault="002D2F0D" w:rsidP="00A716DD">
      <w:pPr>
        <w:jc w:val="center"/>
        <w:rPr>
          <w:b/>
          <w:sz w:val="96"/>
          <w:szCs w:val="96"/>
        </w:rPr>
      </w:pPr>
      <w:r w:rsidRPr="002D2F0D">
        <w:rPr>
          <w:b/>
          <w:sz w:val="96"/>
          <w:szCs w:val="96"/>
        </w:rPr>
        <w:t>The Serial Loader Flow</w:t>
      </w:r>
    </w:p>
    <w:p w14:paraId="1A49630A" w14:textId="77777777" w:rsidR="00BA1DFA" w:rsidRDefault="00BA1DFA" w:rsidP="00A716DD">
      <w:pPr>
        <w:rPr>
          <w:b/>
          <w:sz w:val="28"/>
          <w:szCs w:val="28"/>
        </w:rPr>
      </w:pPr>
    </w:p>
    <w:p w14:paraId="0C6933B4" w14:textId="5D1E0AF8" w:rsidR="00BA1DFA" w:rsidRDefault="006B62D7" w:rsidP="006B62D7">
      <w:pPr>
        <w:tabs>
          <w:tab w:val="left" w:pos="22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685D0819" w14:textId="77777777" w:rsidR="00BA1DFA" w:rsidRDefault="00BA1DFA" w:rsidP="00A716DD">
      <w:pPr>
        <w:rPr>
          <w:b/>
          <w:sz w:val="28"/>
          <w:szCs w:val="28"/>
        </w:rPr>
      </w:pPr>
    </w:p>
    <w:p w14:paraId="540CA2CA" w14:textId="77777777" w:rsidR="00BA1DFA" w:rsidRDefault="00BA1DFA" w:rsidP="00A716DD">
      <w:pPr>
        <w:rPr>
          <w:b/>
          <w:sz w:val="28"/>
          <w:szCs w:val="28"/>
        </w:rPr>
      </w:pPr>
      <w:r>
        <w:rPr>
          <w:rFonts w:ascii="Arial" w:hAnsi="Arial" w:cs="Arial"/>
          <w:noProof/>
        </w:rPr>
        <w:drawing>
          <wp:inline distT="0" distB="0" distL="0" distR="0" wp14:anchorId="6465BBDC" wp14:editId="2DE4C628">
            <wp:extent cx="5731510" cy="22415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ation_UniversityCommunity_TeachingMaterials_BrandBadge_Apr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C9FA" w14:textId="43355B92" w:rsidR="00124020" w:rsidRDefault="00124020" w:rsidP="001739BA">
      <w:pPr>
        <w:pStyle w:val="NormalWeb"/>
        <w:rPr>
          <w:rFonts w:ascii="Verdana" w:hAnsi="Verdana"/>
          <w:color w:val="000000"/>
        </w:rPr>
      </w:pPr>
    </w:p>
    <w:p w14:paraId="0A413C69" w14:textId="77777777" w:rsidR="00124020" w:rsidRDefault="00124020" w:rsidP="001739BA">
      <w:pPr>
        <w:pStyle w:val="NormalWeb"/>
        <w:rPr>
          <w:rFonts w:ascii="Verdana" w:hAnsi="Verdana"/>
          <w:color w:val="000000"/>
        </w:rPr>
      </w:pPr>
    </w:p>
    <w:p w14:paraId="03B751A7" w14:textId="77777777" w:rsidR="00124020" w:rsidRDefault="00124020" w:rsidP="001739BA">
      <w:pPr>
        <w:pStyle w:val="NormalWeb"/>
        <w:rPr>
          <w:rFonts w:ascii="Verdana" w:hAnsi="Verdana"/>
          <w:color w:val="000000"/>
        </w:rPr>
      </w:pPr>
    </w:p>
    <w:p w14:paraId="3141178B" w14:textId="7106B951" w:rsidR="001739BA" w:rsidRDefault="001739BA" w:rsidP="00124020">
      <w:pPr>
        <w:pStyle w:val="NormalWeb"/>
        <w:rPr>
          <w:rFonts w:ascii="Verdana" w:hAnsi="Verdana"/>
          <w:color w:val="000000"/>
        </w:rPr>
      </w:pPr>
      <w:proofErr w:type="gramStart"/>
      <w:r>
        <w:rPr>
          <w:rFonts w:ascii="Verdana" w:hAnsi="Verdana"/>
          <w:color w:val="000000"/>
        </w:rPr>
        <w:t>Loader Flow".</w:t>
      </w:r>
      <w:proofErr w:type="gramEnd"/>
      <w:r>
        <w:rPr>
          <w:rFonts w:ascii="Verdana" w:hAnsi="Verdana"/>
          <w:color w:val="000000"/>
        </w:rPr>
        <w:t xml:space="preserve"> This alternative flow does not require using</w:t>
      </w:r>
      <w:r>
        <w:rPr>
          <w:rStyle w:val="apple-converted-space"/>
          <w:rFonts w:ascii="Verdana" w:hAnsi="Verdana"/>
          <w:color w:val="000000"/>
        </w:rPr>
        <w:t> </w:t>
      </w:r>
      <w:proofErr w:type="spellStart"/>
      <w:r>
        <w:rPr>
          <w:rFonts w:ascii="Verdana" w:hAnsi="Verdana"/>
          <w:color w:val="000000"/>
        </w:rPr>
        <w:fldChar w:fldCharType="begin"/>
      </w:r>
      <w:r>
        <w:rPr>
          <w:rFonts w:ascii="Verdana" w:hAnsi="Verdana"/>
          <w:color w:val="000000"/>
        </w:rPr>
        <w:instrText xml:space="preserve"> HYPERLINK "http://blog.imgtec.com/mips-processors/bus-blaster-v3c-is-an-affordable-debug-probe-for-mips-cpus" </w:instrText>
      </w:r>
      <w:r>
        <w:rPr>
          <w:rFonts w:ascii="Verdana" w:hAnsi="Verdana"/>
          <w:color w:val="000000"/>
        </w:rPr>
        <w:fldChar w:fldCharType="separate"/>
      </w:r>
      <w:r>
        <w:rPr>
          <w:rStyle w:val="Hyperlink"/>
          <w:rFonts w:ascii="Verdana" w:hAnsi="Verdana"/>
        </w:rPr>
        <w:t>BusBlaster</w:t>
      </w:r>
      <w:proofErr w:type="spellEnd"/>
      <w:r>
        <w:rPr>
          <w:rStyle w:val="Hyperlink"/>
          <w:rFonts w:ascii="Verdana" w:hAnsi="Verdana"/>
        </w:rPr>
        <w:t xml:space="preserve"> debugger board and </w:t>
      </w:r>
      <w:proofErr w:type="spellStart"/>
      <w:r>
        <w:rPr>
          <w:rStyle w:val="Hyperlink"/>
          <w:rFonts w:ascii="Verdana" w:hAnsi="Verdana"/>
        </w:rPr>
        <w:t>OpenOCD</w:t>
      </w:r>
      <w:proofErr w:type="spellEnd"/>
      <w:r>
        <w:rPr>
          <w:rStyle w:val="Hyperlink"/>
          <w:rFonts w:ascii="Verdana" w:hAnsi="Verdana"/>
        </w:rPr>
        <w:t xml:space="preserve"> software</w:t>
      </w:r>
      <w:r>
        <w:rPr>
          <w:rFonts w:ascii="Verdana" w:hAnsi="Verdana"/>
          <w:color w:val="000000"/>
        </w:rPr>
        <w:fldChar w:fldCharType="end"/>
      </w:r>
      <w:r>
        <w:rPr>
          <w:rFonts w:ascii="Verdana" w:hAnsi="Verdana"/>
          <w:color w:val="000000"/>
        </w:rPr>
        <w:t xml:space="preserve">. While </w:t>
      </w:r>
      <w:proofErr w:type="spellStart"/>
      <w:r>
        <w:rPr>
          <w:rFonts w:ascii="Verdana" w:hAnsi="Verdana"/>
          <w:color w:val="000000"/>
        </w:rPr>
        <w:t>BusBlaster</w:t>
      </w:r>
      <w:proofErr w:type="spellEnd"/>
      <w:r>
        <w:rPr>
          <w:rFonts w:ascii="Verdana" w:hAnsi="Verdana"/>
          <w:color w:val="000000"/>
        </w:rPr>
        <w:t xml:space="preserve"> / </w:t>
      </w:r>
      <w:proofErr w:type="spellStart"/>
      <w:r>
        <w:rPr>
          <w:rFonts w:ascii="Verdana" w:hAnsi="Verdana"/>
          <w:color w:val="000000"/>
        </w:rPr>
        <w:t>OpenOCD</w:t>
      </w:r>
      <w:proofErr w:type="spellEnd"/>
      <w:r>
        <w:rPr>
          <w:rFonts w:ascii="Verdana" w:hAnsi="Verdana"/>
          <w:color w:val="000000"/>
        </w:rPr>
        <w:t xml:space="preserve"> </w:t>
      </w:r>
    </w:p>
    <w:p w14:paraId="2A004AFE" w14:textId="77777777" w:rsidR="00124020" w:rsidRDefault="00124020" w:rsidP="00124020">
      <w:pPr>
        <w:pStyle w:val="NormalWeb"/>
        <w:rPr>
          <w:rFonts w:ascii="Verdana" w:hAnsi="Verdana"/>
          <w:color w:val="000000"/>
        </w:rPr>
      </w:pPr>
    </w:p>
    <w:p w14:paraId="27839486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proofErr w:type="gramStart"/>
      <w:r>
        <w:rPr>
          <w:rFonts w:ascii="Lucida Sans Unicode" w:hAnsi="Lucida Sans Unicode" w:cs="Lucida Sans Unicode"/>
          <w:b/>
          <w:bCs/>
          <w:color w:val="000000"/>
          <w:sz w:val="27"/>
          <w:szCs w:val="27"/>
        </w:rPr>
        <w:t>Appendix A.</w:t>
      </w:r>
      <w:proofErr w:type="gramEnd"/>
      <w:r>
        <w:rPr>
          <w:rFonts w:ascii="Lucida Sans Unicode" w:hAnsi="Lucida Sans Unicode" w:cs="Lucida Sans Unicode"/>
          <w:b/>
          <w:bCs/>
          <w:color w:val="000000"/>
          <w:sz w:val="27"/>
          <w:szCs w:val="27"/>
        </w:rPr>
        <w:t xml:space="preserve"> More pictures for setting up </w:t>
      </w:r>
      <w:proofErr w:type="spellStart"/>
      <w:r>
        <w:rPr>
          <w:rFonts w:ascii="Lucida Sans Unicode" w:hAnsi="Lucida Sans Unicode" w:cs="Lucida Sans Unicode"/>
          <w:b/>
          <w:bCs/>
          <w:color w:val="000000"/>
          <w:sz w:val="27"/>
          <w:szCs w:val="27"/>
        </w:rPr>
        <w:t>Terasic</w:t>
      </w:r>
      <w:proofErr w:type="spellEnd"/>
      <w:r>
        <w:rPr>
          <w:rFonts w:ascii="Lucida Sans Unicode" w:hAnsi="Lucida Sans Unicode" w:cs="Lucida Sans Unicode"/>
          <w:b/>
          <w:bCs/>
          <w:color w:val="000000"/>
          <w:sz w:val="27"/>
          <w:szCs w:val="27"/>
        </w:rPr>
        <w:t xml:space="preserve"> boards with Altera Cyclone II, III, IV and V FPGA</w:t>
      </w:r>
    </w:p>
    <w:p w14:paraId="7DE5AA6C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color w:val="000000"/>
        </w:rPr>
        <w:t xml:space="preserve">Some </w:t>
      </w:r>
      <w:proofErr w:type="spellStart"/>
      <w:r>
        <w:rPr>
          <w:rFonts w:ascii="Lucida Sans Unicode" w:hAnsi="Lucida Sans Unicode" w:cs="Lucida Sans Unicode"/>
          <w:color w:val="000000"/>
        </w:rPr>
        <w:t>Terasic</w:t>
      </w:r>
      <w:proofErr w:type="spellEnd"/>
      <w:r>
        <w:rPr>
          <w:rFonts w:ascii="Lucida Sans Unicode" w:hAnsi="Lucida Sans Unicode" w:cs="Lucida Sans Unicode"/>
          <w:color w:val="000000"/>
        </w:rPr>
        <w:t xml:space="preserve"> boards have USB-to-UART connector, for some other boards it is possible to use other interfaces, but for simplicity this lab uses external USB-to-UART connectors attached to general purpose I/O pins.</w:t>
      </w:r>
    </w:p>
    <w:p w14:paraId="6EC7F7F4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gramStart"/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11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chip.</w:t>
      </w:r>
      <w:proofErr w:type="gramEnd"/>
      <w:r>
        <w:rPr>
          <w:rFonts w:ascii="Lucida Sans Unicode" w:hAnsi="Lucida Sans Unicode" w:cs="Lucida Sans Unicode"/>
          <w:color w:val="000000"/>
        </w:rPr>
        <w:t xml:space="preserve"> Note that you need to setup 3.3V/5V jumper on this connector into 3.3V position to avoid potential damage to some sensitive FPGAs:</w:t>
      </w:r>
    </w:p>
    <w:p w14:paraId="08803C1D" w14:textId="516C1CAE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6AD2709A" wp14:editId="098F16D8">
            <wp:extent cx="5712460" cy="3811905"/>
            <wp:effectExtent l="0" t="0" r="2540" b="0"/>
            <wp:docPr id="150" name="Picture 150" descr="http://www.silicon-russia.com/wp-content/uploads/2016/02/IMG_1423.jp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://www.silicon-russia.com/wp-content/uploads/2016/02/IMG_1423.jp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CA60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Serial Loader is also compatible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14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Fonts w:ascii="Lucida Sans Unicode" w:hAnsi="Lucida Sans Unicode" w:cs="Lucida Sans Unicode"/>
          <w:color w:val="000000"/>
        </w:rPr>
        <w:t>. There is another, alternative cable, based on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15" w:history="1">
        <w:r>
          <w:rPr>
            <w:rStyle w:val="Hyperlink"/>
            <w:rFonts w:ascii="Lucida Sans Unicode" w:hAnsi="Lucida Sans Unicode" w:cs="Lucida Sans Unicode"/>
          </w:rPr>
          <w:t>PL2303HX chip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 xml:space="preserve">however this cable has more compatibility problems with Windows 8.x and we recommend </w:t>
      </w:r>
      <w:proofErr w:type="gramStart"/>
      <w:r>
        <w:rPr>
          <w:rFonts w:ascii="Lucida Sans Unicode" w:hAnsi="Lucida Sans Unicode" w:cs="Lucida Sans Unicode"/>
          <w:color w:val="000000"/>
        </w:rPr>
        <w:t>to use</w:t>
      </w:r>
      <w:proofErr w:type="gramEnd"/>
      <w:r>
        <w:rPr>
          <w:rFonts w:ascii="Lucida Sans Unicode" w:hAnsi="Lucida Sans Unicode" w:cs="Lucida Sans Unicode"/>
          <w:color w:val="000000"/>
        </w:rPr>
        <w:t xml:space="preserve"> cables based on PL2303TA instead:</w:t>
      </w:r>
    </w:p>
    <w:p w14:paraId="12F6944D" w14:textId="2BA2102F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2636BD1B" wp14:editId="28B46561">
            <wp:extent cx="5712460" cy="5712460"/>
            <wp:effectExtent l="0" t="0" r="2540" b="2540"/>
            <wp:docPr id="149" name="Picture 149" descr="http://www.silicon-russia.com/wp-content/uploads/2016/09/pl2303ta_160926_175832-1024x1024.jp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www.silicon-russia.com/wp-content/uploads/2016/09/pl2303ta_160926_175832-1024x1024.jp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1622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A.3.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18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III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69F1C6C1" w14:textId="525EC1E5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1D0183B6" wp14:editId="3730489F">
            <wp:extent cx="5712460" cy="3811905"/>
            <wp:effectExtent l="0" t="0" r="2540" b="0"/>
            <wp:docPr id="148" name="Picture 148" descr="http://www.silicon-russia.com/wp-content/uploads/2016/09/terasic_de0_and_ft232rl_160926_213603-1024x683.jp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://www.silicon-russia.com/wp-content/uploads/2016/09/terasic_de0_and_ft232rl_160926_213603-1024x683.jp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C0FD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A.4.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21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III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169292D0" w14:textId="44CB00CD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5E269ADB" wp14:editId="3DB78736">
            <wp:extent cx="5712460" cy="3811905"/>
            <wp:effectExtent l="0" t="0" r="2540" b="0"/>
            <wp:docPr id="147" name="Picture 147" descr="http://www.silicon-russia.com/wp-content/uploads/2016/09/terasic_de0_and_ft232rl_160926_213705-1024x683.jp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://www.silicon-russia.com/wp-content/uploads/2016/09/terasic_de0_and_ft232rl_160926_213705-1024x683.jp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F46E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A.5.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24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III FPGA. UART TX (green) is connected to the pin 3 from right bottom and the ground (black) is connected to pin 6 from right bottom:</w:t>
      </w:r>
    </w:p>
    <w:p w14:paraId="5BABE2A5" w14:textId="2F63571C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0A0FB72D" wp14:editId="6E14CF58">
            <wp:extent cx="5712460" cy="3811905"/>
            <wp:effectExtent l="0" t="0" r="2540" b="0"/>
            <wp:docPr id="146" name="Picture 146" descr="http://www.silicon-russia.com/wp-content/uploads/2016/09/terasic_de0_and_pl2303ta_160926_213033-1024x683.jp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://www.silicon-russia.com/wp-content/uploads/2016/09/terasic_de0_and_pl2303ta_160926_213033-1024x683.jpg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2C71B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A.6.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27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III FPGA. UART TX (green) is connected to the pin 3 from right bottom and the ground (black) is connected to pin 6 from right bottom:</w:t>
      </w:r>
    </w:p>
    <w:p w14:paraId="0D3D379F" w14:textId="1E8B4D95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17F2F73E" wp14:editId="62F2FAC5">
            <wp:extent cx="5712460" cy="3811905"/>
            <wp:effectExtent l="0" t="0" r="2540" b="0"/>
            <wp:docPr id="145" name="Picture 145" descr="http://www.silicon-russia.com/wp-content/uploads/2016/09/terasic_de0_and_pl2303ta_160926_213338-1024x683.jp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://www.silicon-russia.com/wp-content/uploads/2016/09/terasic_de0_and_pl2303ta_160926_213338-1024x683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75F4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A.7.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30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"http://de0-cv.terasic.com.tw"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DE0-CV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0138C50C" w14:textId="2556D552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5F03BA59" wp14:editId="02FC5508">
            <wp:extent cx="5712460" cy="3811905"/>
            <wp:effectExtent l="0" t="0" r="2540" b="0"/>
            <wp:docPr id="144" name="Picture 144" descr="http://www.silicon-russia.com/wp-content/uploads/2016/09/terasic_de0_cv_and_ft232rl_160926_160527-1024x683.jp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://www.silicon-russia.com/wp-content/uploads/2016/09/terasic_de0_cv_and_ft232rl_160926_160527-1024x683.jp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01B3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A.8.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33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"http://de0-cv.terasic.com.tw"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DE0-CV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6E0A1909" w14:textId="3161B169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2D10C458" wp14:editId="541B2B87">
            <wp:extent cx="5712460" cy="5712460"/>
            <wp:effectExtent l="0" t="0" r="2540" b="2540"/>
            <wp:docPr id="143" name="Picture 143" descr="http://www.silicon-russia.com/wp-content/uploads/2016/09/terasic_de0_cv_and_ft232rl_160926_171948-1024x1024.jp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www.silicon-russia.com/wp-content/uploads/2016/09/terasic_de0_cv_and_ft232rl_160926_171948-1024x1024.jp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A18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A.9.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36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"http://de0-cv.terasic.com.tw"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DE0-CV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0EE00CE2" w14:textId="2BB854AF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77493FE7" wp14:editId="1EFEB026">
            <wp:extent cx="5712460" cy="3811905"/>
            <wp:effectExtent l="0" t="0" r="2540" b="0"/>
            <wp:docPr id="142" name="Picture 142" descr="http://www.silicon-russia.com/wp-content/uploads/2016/09/terasic_de0_cv_and_ft232rl_160926_175703-1024x683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www.silicon-russia.com/wp-content/uploads/2016/09/terasic_de0_cv_and_ft232rl_160926_175703-1024x683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FC7D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A.10.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39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"http://de0-cv.terasic.com.tw"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DE0-CV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V FPGA. UART TX (green) is connected to the pin 3 from right bottom and the ground (black) is connected to pin 6 from right bottom:</w:t>
      </w:r>
    </w:p>
    <w:p w14:paraId="71951EB3" w14:textId="5620DCBA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50257C40" wp14:editId="49EE4D86">
            <wp:extent cx="5712460" cy="3811905"/>
            <wp:effectExtent l="0" t="0" r="2540" b="0"/>
            <wp:docPr id="141" name="Picture 141" descr="http://www.silicon-russia.com/wp-content/uploads/2016/09/terasic_de0_cv_and_pl2303ta_160926_163235-1024x683.jp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www.silicon-russia.com/wp-content/uploads/2016/09/terasic_de0_cv_and_pl2303ta_160926_163235-1024x683.jp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AA53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A.11.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42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"http://de0-cv.terasic.com.tw"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DE0-CV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V FPGA. UART TX (green) is connected to the pin 3 from right bottom and the ground (black) is connected to pin 6 from right bottom:</w:t>
      </w:r>
    </w:p>
    <w:p w14:paraId="06DDD7D8" w14:textId="60284D63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491C7C57" wp14:editId="169EAB8F">
            <wp:extent cx="5712460" cy="4274185"/>
            <wp:effectExtent l="0" t="0" r="2540" b="0"/>
            <wp:docPr id="140" name="Picture 140" descr="http://www.silicon-russia.com/wp-content/uploads/2016/09/terasic_de0_cv_and_pl2303ta_160926_163515-1024x767.jp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://www.silicon-russia.com/wp-content/uploads/2016/09/terasic_de0_cv_and_pl2303ta_160926_163515-1024x767.jp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3AF6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A.12.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45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"http://de0-nano.terasic.com.tw"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DE0-Nano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board 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4218A4E7" w14:textId="5AF541CD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64DAEE52" wp14:editId="7FA0E81B">
            <wp:extent cx="5712460" cy="3811905"/>
            <wp:effectExtent l="0" t="0" r="2540" b="0"/>
            <wp:docPr id="139" name="Picture 139" descr="http://www.silicon-russia.com/wp-content/uploads/2016/09/terasic_de0_nano_and_ft232rl_160926_200247-1024x683.jpg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://www.silicon-russia.com/wp-content/uploads/2016/09/terasic_de0_nano_and_ft232rl_160926_200247-1024x683.jpg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1696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A.13.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48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"http://de0-nano.terasic.com.tw"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DE0-Nano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board 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7B1E407F" w14:textId="772744F6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3DF59C07" wp14:editId="723505AA">
            <wp:extent cx="5712460" cy="3811905"/>
            <wp:effectExtent l="0" t="0" r="2540" b="0"/>
            <wp:docPr id="138" name="Picture 138" descr="http://www.silicon-russia.com/wp-content/uploads/2016/09/terasic_de0_nano_and_ft232rl_160926_200325-1024x683.jp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://www.silicon-russia.com/wp-content/uploads/2016/09/terasic_de0_nano_and_ft232rl_160926_200325-1024x683.jp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3754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A.14.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51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"http://de0-nano.terasic.com.tw"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DE0-Nano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board with Altera Cyclone IV FPGA. UART TX (green) is connected to the pin 3 from right bottom and the ground (black) is connected to pin 6 from right bottom:</w:t>
      </w:r>
    </w:p>
    <w:p w14:paraId="746080A2" w14:textId="6384AB9E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126F8306" wp14:editId="48B504C4">
            <wp:extent cx="5712460" cy="3811905"/>
            <wp:effectExtent l="0" t="0" r="2540" b="0"/>
            <wp:docPr id="137" name="Picture 137" descr="http://www.silicon-russia.com/wp-content/uploads/2016/09/terasic_de0_nano_and_pl2303ta_160926_195706-1024x683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://www.silicon-russia.com/wp-content/uploads/2016/09/terasic_de0_nano_and_pl2303ta_160926_195706-1024x683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AF01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A.15.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54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"http://de0-nano.terasic.com.tw"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DE0-Nano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board with Altera Cyclone IV FPGA. UART TX (green) is connected to the pin 3 from right bottom and the ground (black) is connected to pin 6 from right bottom:</w:t>
      </w:r>
    </w:p>
    <w:p w14:paraId="1ACD7F46" w14:textId="64B72CB1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5B0245C9" wp14:editId="3CECD514">
            <wp:extent cx="5712460" cy="8568690"/>
            <wp:effectExtent l="0" t="0" r="2540" b="3810"/>
            <wp:docPr id="136" name="Picture 136" descr="http://www.silicon-russia.com/wp-content/uploads/2016/09/terasic_de0_nano_and_pl2303ta_160926_200109-683x1024.jp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://www.silicon-russia.com/wp-content/uploads/2016/09/terasic_de0_nano_and_pl2303ta_160926_200109-683x1024.jp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856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65F6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lastRenderedPageBreak/>
        <w:t>Picture A.16.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57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"http://de1.terasic.com"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DE1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698C7DC9" w14:textId="248AC52C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drawing>
          <wp:inline distT="0" distB="0" distL="0" distR="0" wp14:anchorId="013C0A3D" wp14:editId="49217B7A">
            <wp:extent cx="5712460" cy="3811905"/>
            <wp:effectExtent l="0" t="0" r="2540" b="0"/>
            <wp:docPr id="135" name="Picture 135" descr="http://www.silicon-russia.com/wp-content/uploads/2016/09/terasic_de1_and_ft232rl_160926_202017-1024x683.jp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://www.silicon-russia.com/wp-content/uploads/2016/09/terasic_de1_and_ft232rl_160926_202017-1024x683.jpg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65AE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A.17.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60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"http://de1.terasic.com"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DE1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35C3A000" w14:textId="2052328E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77616DF2" wp14:editId="28C81ECC">
            <wp:extent cx="5712460" cy="3811905"/>
            <wp:effectExtent l="0" t="0" r="2540" b="0"/>
            <wp:docPr id="134" name="Picture 134" descr="http://www.silicon-russia.com/wp-content/uploads/2016/09/terasic_de1_and_ft232rl_160926_202330-1024x683.jp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www.silicon-russia.com/wp-content/uploads/2016/09/terasic_de1_and_ft232rl_160926_202330-1024x683.jp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E709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A.18.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63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"http://de1.terasic.com"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DE1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 FPGA. UART TX (green) is connected to the pin 3 from right bottom and the ground (black) is connected to pin 6 from right bottom:</w:t>
      </w:r>
    </w:p>
    <w:p w14:paraId="57F4FF3D" w14:textId="7BAD48BE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6FC3C80F" wp14:editId="6EE5A9BA">
            <wp:extent cx="5712460" cy="5712460"/>
            <wp:effectExtent l="0" t="0" r="2540" b="2540"/>
            <wp:docPr id="133" name="Picture 133" descr="http://www.silicon-russia.com/wp-content/uploads/2016/09/terasic_de1_and_pl2303ta_160926_202449-1024x1024.jp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://www.silicon-russia.com/wp-content/uploads/2016/09/terasic_de1_and_pl2303ta_160926_202449-1024x1024.jpg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9F20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A.19.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66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"http://de1.terasic.com"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DE1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II FPGA. UART TX (green) is connected to the pin 3 from right bottom and the ground (black) is connected to pin 6 from right bottom:</w:t>
      </w:r>
    </w:p>
    <w:p w14:paraId="661571E7" w14:textId="206AA05D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44DEE973" wp14:editId="00A6F751">
            <wp:extent cx="5712460" cy="3811905"/>
            <wp:effectExtent l="0" t="0" r="2540" b="0"/>
            <wp:docPr id="132" name="Picture 132" descr="http://www.silicon-russia.com/wp-content/uploads/2016/09/terasic_de1_and_pl2303ta_160926_202733-1024x683.jp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www.silicon-russia.com/wp-content/uploads/2016/09/terasic_de1_and_pl2303ta_160926_202733-1024x683.jpg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9EAE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A.20.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69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"http://de2-115.terasic.com"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DE2-115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55376B67" w14:textId="44600C95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36AEC050" wp14:editId="043A1C65">
            <wp:extent cx="5712460" cy="4284345"/>
            <wp:effectExtent l="0" t="0" r="2540" b="1905"/>
            <wp:docPr id="131" name="Picture 131" descr="http://www.silicon-russia.com/wp-content/uploads/2016/09/terasic_de2_115_and_ft232rl_160926_215000-1024x768.jp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://www.silicon-russia.com/wp-content/uploads/2016/09/terasic_de2_115_and_ft232rl_160926_215000-1024x768.jpg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215D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A.21.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72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"http://de2-115.terasic.com"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DE2-115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4DACC98C" w14:textId="0265D478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6914873D" wp14:editId="605044A2">
            <wp:extent cx="5712460" cy="3811905"/>
            <wp:effectExtent l="0" t="0" r="2540" b="0"/>
            <wp:docPr id="130" name="Picture 130" descr="http://www.silicon-russia.com/wp-content/uploads/2016/09/terasic_de2_115_and_ft232rl_160926_232001-1024x683.jp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://www.silicon-russia.com/wp-content/uploads/2016/09/terasic_de2_115_and_ft232rl_160926_232001-1024x683.jp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D4C0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A.22.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75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"http://de2-115.terasic.com"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DE2-115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7F3AC23B" w14:textId="6C33DF9B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5395289E" wp14:editId="5CA62059">
            <wp:extent cx="5712460" cy="5712460"/>
            <wp:effectExtent l="0" t="0" r="2540" b="2540"/>
            <wp:docPr id="129" name="Picture 129" descr="http://www.silicon-russia.com/wp-content/uploads/2016/09/terasic_de2_115_and_ft232rl_160926_232040-1024x1024.jp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://www.silicon-russia.com/wp-content/uploads/2016/09/terasic_de2_115_and_ft232rl_160926_232040-1024x1024.jpg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54A3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A.23.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78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"http://de2-115.terasic.com"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DE2-115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34CDA6CA" w14:textId="4236AF47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1C442019" wp14:editId="5E035DE9">
            <wp:extent cx="5712460" cy="3811905"/>
            <wp:effectExtent l="0" t="0" r="2540" b="0"/>
            <wp:docPr id="128" name="Picture 128" descr="http://www.silicon-russia.com/wp-content/uploads/2016/09/terasic_de2_115_and_ft232rl_160926_232207-1024x683.jpg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://www.silicon-russia.com/wp-content/uploads/2016/09/terasic_de2_115_and_ft232rl_160926_232207-1024x683.jpg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685A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A.24.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 FTDI-based USB-to-UART connector with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81" w:history="1">
        <w:r>
          <w:rPr>
            <w:rStyle w:val="Hyperlink"/>
            <w:rFonts w:ascii="Lucida Sans Unicode" w:hAnsi="Lucida Sans Unicode" w:cs="Lucida Sans Unicode"/>
          </w:rPr>
          <w:t>FT232RL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chip 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"http://de2-115.terasic.com"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DE2-115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is connected to pin 6 from right bottom. Note that you need to setup 3.3V/5V jumper on this connector into 3.3V position to avoid potential damage to some sensitive FPGAs:</w:t>
      </w:r>
    </w:p>
    <w:p w14:paraId="02A41DCA" w14:textId="25361E31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7C902BBB" wp14:editId="43761CA7">
            <wp:extent cx="5712460" cy="8568690"/>
            <wp:effectExtent l="0" t="0" r="2540" b="3810"/>
            <wp:docPr id="127" name="Picture 127" descr="http://www.silicon-russia.com/wp-content/uploads/2016/09/terasic_de2_115_and_ft232rl_160926_232333-683x1024.jpg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://www.silicon-russia.com/wp-content/uploads/2016/09/terasic_de2_115_and_ft232rl_160926_232333-683x1024.jpg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856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80BB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lastRenderedPageBreak/>
        <w:t>Picture A.25.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84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85" w:history="1">
        <w:proofErr w:type="spellStart"/>
        <w:r>
          <w:rPr>
            <w:rStyle w:val="Hyperlink"/>
            <w:rFonts w:ascii="Lucida Sans Unicode" w:hAnsi="Lucida Sans Unicode" w:cs="Lucida Sans Unicode"/>
          </w:rPr>
          <w:t>Terasic</w:t>
        </w:r>
        <w:proofErr w:type="spellEnd"/>
        <w:r>
          <w:rPr>
            <w:rStyle w:val="Hyperlink"/>
            <w:rFonts w:ascii="Lucida Sans Unicode" w:hAnsi="Lucida Sans Unicode" w:cs="Lucida Sans Unicode"/>
          </w:rPr>
          <w:t xml:space="preserve"> DE2-115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(black) is connected to pin 6 from right bottom:</w:t>
      </w:r>
    </w:p>
    <w:p w14:paraId="39B28889" w14:textId="38D3D9F7" w:rsidR="00E0431A" w:rsidRDefault="00E0431A" w:rsidP="00E0431A">
      <w:pPr>
        <w:rPr>
          <w:rFonts w:ascii="Times New Roman" w:hAnsi="Times New Roman" w:cs="Times New Roman"/>
        </w:rPr>
      </w:pPr>
      <w:r>
        <w:rPr>
          <w:rFonts w:ascii="Lucida Sans Unicode" w:hAnsi="Lucida Sans Unicode" w:cs="Lucida Sans Unicode"/>
          <w:noProof/>
          <w:color w:val="0000FF"/>
        </w:rPr>
        <w:drawing>
          <wp:inline distT="0" distB="0" distL="0" distR="0" wp14:anchorId="41EA9E2B" wp14:editId="14270ABE">
            <wp:extent cx="5712460" cy="3811905"/>
            <wp:effectExtent l="0" t="0" r="2540" b="0"/>
            <wp:docPr id="126" name="Picture 126" descr="http://www.silicon-russia.com/wp-content/uploads/2016/09/terasic_de2_115_and_pl2303ta_160926_215112-1024x683.jpg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://www.silicon-russia.com/wp-content/uploads/2016/09/terasic_de2_115_and_pl2303ta_160926_215112-1024x683.jpg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D141" w14:textId="77777777" w:rsidR="00E0431A" w:rsidRDefault="00E0431A" w:rsidP="00E0431A">
      <w:pPr>
        <w:pStyle w:val="NormalWeb"/>
        <w:rPr>
          <w:rFonts w:ascii="Lucida Sans Unicode" w:hAnsi="Lucida Sans Unicode" w:cs="Lucida Sans Unicode"/>
          <w:color w:val="000000"/>
        </w:rPr>
      </w:pPr>
      <w:r>
        <w:rPr>
          <w:rFonts w:ascii="Lucida Sans Unicode" w:hAnsi="Lucida Sans Unicode" w:cs="Lucida Sans Unicode"/>
          <w:b/>
          <w:bCs/>
          <w:color w:val="000000"/>
        </w:rPr>
        <w:t>Picture A.26.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A picture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hyperlink r:id="rId88" w:history="1">
        <w:r>
          <w:rPr>
            <w:rStyle w:val="Hyperlink"/>
            <w:rFonts w:ascii="Lucida Sans Unicode" w:hAnsi="Lucida Sans Unicode" w:cs="Lucida Sans Unicode"/>
          </w:rPr>
          <w:t>PL2303TA USB TTL to RS232 Converter Serial Cable module for win XP/VISTA/7/8/8.1</w:t>
        </w:r>
      </w:hyperlink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connected to GPIO pins of</w:t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proofErr w:type="spellStart"/>
      <w:r>
        <w:rPr>
          <w:rFonts w:ascii="Lucida Sans Unicode" w:hAnsi="Lucida Sans Unicode" w:cs="Lucida Sans Unicode"/>
          <w:color w:val="000000"/>
        </w:rPr>
        <w:fldChar w:fldCharType="begin"/>
      </w:r>
      <w:r>
        <w:rPr>
          <w:rFonts w:ascii="Lucida Sans Unicode" w:hAnsi="Lucida Sans Unicode" w:cs="Lucida Sans Unicode"/>
          <w:color w:val="000000"/>
        </w:rPr>
        <w:instrText xml:space="preserve"> HYPERLINK "http://de2-115.terasic.com" </w:instrText>
      </w:r>
      <w:r>
        <w:rPr>
          <w:rFonts w:ascii="Lucida Sans Unicode" w:hAnsi="Lucida Sans Unicode" w:cs="Lucida Sans Unicode"/>
          <w:color w:val="000000"/>
        </w:rPr>
        <w:fldChar w:fldCharType="separate"/>
      </w:r>
      <w:r>
        <w:rPr>
          <w:rStyle w:val="Hyperlink"/>
          <w:rFonts w:ascii="Lucida Sans Unicode" w:hAnsi="Lucida Sans Unicode" w:cs="Lucida Sans Unicode"/>
        </w:rPr>
        <w:t>Terasic</w:t>
      </w:r>
      <w:proofErr w:type="spellEnd"/>
      <w:r>
        <w:rPr>
          <w:rStyle w:val="Hyperlink"/>
          <w:rFonts w:ascii="Lucida Sans Unicode" w:hAnsi="Lucida Sans Unicode" w:cs="Lucida Sans Unicode"/>
        </w:rPr>
        <w:t xml:space="preserve"> DE2-115</w:t>
      </w:r>
      <w:r>
        <w:rPr>
          <w:rFonts w:ascii="Lucida Sans Unicode" w:hAnsi="Lucida Sans Unicode" w:cs="Lucida Sans Unicode"/>
          <w:color w:val="000000"/>
        </w:rPr>
        <w:fldChar w:fldCharType="end"/>
      </w:r>
      <w:r>
        <w:rPr>
          <w:rStyle w:val="apple-converted-space"/>
          <w:rFonts w:ascii="Lucida Sans Unicode" w:hAnsi="Lucida Sans Unicode" w:cs="Lucida Sans Unicode"/>
          <w:color w:val="000000"/>
        </w:rPr>
        <w:t> </w:t>
      </w:r>
      <w:r>
        <w:rPr>
          <w:rFonts w:ascii="Lucida Sans Unicode" w:hAnsi="Lucida Sans Unicode" w:cs="Lucida Sans Unicode"/>
          <w:color w:val="000000"/>
        </w:rPr>
        <w:t>with Altera Cyclone IV FPGA. UART TX (green) is connected to the pin 3 from right bottom and the ground (black) is connected to pin 6 from right bottom:</w:t>
      </w:r>
    </w:p>
    <w:p w14:paraId="6849C1C5" w14:textId="589E5883" w:rsidR="00124020" w:rsidRDefault="00E0431A" w:rsidP="00E0431A">
      <w:pPr>
        <w:pStyle w:val="NormalWeb"/>
        <w:rPr>
          <w:rFonts w:ascii="Verdana" w:hAnsi="Verdana"/>
          <w:color w:val="000000"/>
        </w:rPr>
      </w:pPr>
      <w:r>
        <w:rPr>
          <w:rFonts w:ascii="Lucida Sans Unicode" w:hAnsi="Lucida Sans Unicode" w:cs="Lucida Sans Unicode"/>
          <w:noProof/>
          <w:color w:val="0000FF"/>
        </w:rPr>
        <w:lastRenderedPageBreak/>
        <w:drawing>
          <wp:inline distT="0" distB="0" distL="0" distR="0" wp14:anchorId="60C2AD6A" wp14:editId="12EE3CC7">
            <wp:extent cx="5712460" cy="3811905"/>
            <wp:effectExtent l="0" t="0" r="2540" b="0"/>
            <wp:docPr id="125" name="Picture 125" descr="http://www.silicon-russia.com/wp-content/uploads/2016/09/terasic_de2_115_and_pl2303ta_160926_231019-1024x683.jpg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://www.silicon-russia.com/wp-content/uploads/2016/09/terasic_de2_115_and_pl2303ta_160926_231019-1024x683.jpg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9ABB" w14:textId="77777777" w:rsidR="00434C24" w:rsidRPr="00BA7CF7" w:rsidRDefault="00434C24" w:rsidP="00A716DD">
      <w:pPr>
        <w:spacing w:after="0"/>
        <w:rPr>
          <w:sz w:val="24"/>
          <w:szCs w:val="24"/>
        </w:rPr>
      </w:pPr>
      <w:bookmarkStart w:id="0" w:name="_GoBack"/>
      <w:bookmarkEnd w:id="0"/>
    </w:p>
    <w:sectPr w:rsidR="00434C24" w:rsidRPr="00BA7CF7">
      <w:footerReference w:type="default" r:id="rId9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C504EA2" w14:textId="77777777" w:rsidR="007F48D6" w:rsidRDefault="007F48D6" w:rsidP="001540C6">
      <w:pPr>
        <w:spacing w:after="0" w:line="240" w:lineRule="auto"/>
      </w:pPr>
      <w:r>
        <w:separator/>
      </w:r>
    </w:p>
  </w:endnote>
  <w:endnote w:type="continuationSeparator" w:id="0">
    <w:p w14:paraId="4F9FE623" w14:textId="77777777" w:rsidR="007F48D6" w:rsidRDefault="007F48D6" w:rsidP="00154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925185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0EB15F6" w14:textId="4D871408" w:rsidR="00E65B56" w:rsidRDefault="00E65B5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431A" w:rsidRPr="00E0431A">
          <w:rPr>
            <w:b/>
            <w:bCs/>
            <w:noProof/>
          </w:rPr>
          <w:t>28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 xml:space="preserve">Page </w:t>
        </w:r>
        <w:proofErr w:type="spellStart"/>
        <w:r w:rsidRPr="00C12DE8">
          <w:rPr>
            <w:color w:val="808080" w:themeColor="background1" w:themeShade="80"/>
          </w:rPr>
          <w:t>MIPSfpga</w:t>
        </w:r>
        <w:proofErr w:type="spellEnd"/>
        <w:r w:rsidRPr="00C12DE8">
          <w:rPr>
            <w:color w:val="808080" w:themeColor="background1" w:themeShade="80"/>
          </w:rPr>
          <w:t xml:space="preserve"> </w:t>
        </w:r>
        <w:r>
          <w:rPr>
            <w:color w:val="808080" w:themeColor="background1" w:themeShade="80"/>
          </w:rPr>
          <w:t>2.0 - Lab YP 1 – The Serial Loader Flow</w:t>
        </w:r>
        <w:r>
          <w:rPr>
            <w:color w:val="808080" w:themeColor="background1" w:themeShade="80"/>
          </w:rPr>
          <w:tab/>
          <w:t>© Imagination Technologies 2015</w:t>
        </w:r>
        <w:r>
          <w:rPr>
            <w:color w:val="808080" w:themeColor="background1" w:themeShade="80"/>
            <w:spacing w:val="60"/>
          </w:rPr>
          <w:tab/>
        </w:r>
      </w:p>
    </w:sdtContent>
  </w:sdt>
  <w:p w14:paraId="5FD12133" w14:textId="77777777" w:rsidR="00E65B56" w:rsidRDefault="00E65B5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421FF42" w14:textId="77777777" w:rsidR="007F48D6" w:rsidRDefault="007F48D6" w:rsidP="001540C6">
      <w:pPr>
        <w:spacing w:after="0" w:line="240" w:lineRule="auto"/>
      </w:pPr>
      <w:r>
        <w:separator/>
      </w:r>
    </w:p>
  </w:footnote>
  <w:footnote w:type="continuationSeparator" w:id="0">
    <w:p w14:paraId="5E7C008C" w14:textId="77777777" w:rsidR="007F48D6" w:rsidRDefault="007F48D6" w:rsidP="00154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B126D"/>
    <w:multiLevelType w:val="hybridMultilevel"/>
    <w:tmpl w:val="3B30F38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39C1838"/>
    <w:multiLevelType w:val="multilevel"/>
    <w:tmpl w:val="861C8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4491FF8"/>
    <w:multiLevelType w:val="multilevel"/>
    <w:tmpl w:val="30D0E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494DE0"/>
    <w:multiLevelType w:val="multilevel"/>
    <w:tmpl w:val="A4B8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6EF3993"/>
    <w:multiLevelType w:val="hybridMultilevel"/>
    <w:tmpl w:val="D5E6844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2B43A33"/>
    <w:multiLevelType w:val="hybridMultilevel"/>
    <w:tmpl w:val="C1186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555039"/>
    <w:multiLevelType w:val="hybridMultilevel"/>
    <w:tmpl w:val="9E8CD18C"/>
    <w:lvl w:ilvl="0" w:tplc="CBECBA50">
      <w:start w:val="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5B03F1"/>
    <w:multiLevelType w:val="hybridMultilevel"/>
    <w:tmpl w:val="0EA402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2B7A12"/>
    <w:multiLevelType w:val="hybridMultilevel"/>
    <w:tmpl w:val="C4EAC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025881"/>
    <w:multiLevelType w:val="multilevel"/>
    <w:tmpl w:val="4AD4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B6C0ED5"/>
    <w:multiLevelType w:val="hybridMultilevel"/>
    <w:tmpl w:val="4F5E3DD6"/>
    <w:lvl w:ilvl="0" w:tplc="735E5B7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B730AB9"/>
    <w:multiLevelType w:val="multilevel"/>
    <w:tmpl w:val="2F6C8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D5A1405"/>
    <w:multiLevelType w:val="hybridMultilevel"/>
    <w:tmpl w:val="65EA429E"/>
    <w:lvl w:ilvl="0" w:tplc="CBECBA5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B7C4E6F"/>
    <w:multiLevelType w:val="multilevel"/>
    <w:tmpl w:val="87AEB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E5B5897"/>
    <w:multiLevelType w:val="multilevel"/>
    <w:tmpl w:val="9E827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118059A"/>
    <w:multiLevelType w:val="hybridMultilevel"/>
    <w:tmpl w:val="F6FCE58C"/>
    <w:lvl w:ilvl="0" w:tplc="04090001">
      <w:start w:val="7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30A0928"/>
    <w:multiLevelType w:val="multilevel"/>
    <w:tmpl w:val="C71CF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41E669E"/>
    <w:multiLevelType w:val="multilevel"/>
    <w:tmpl w:val="1EE6A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0EF36A4"/>
    <w:multiLevelType w:val="multilevel"/>
    <w:tmpl w:val="03DC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34E1B5D"/>
    <w:multiLevelType w:val="multilevel"/>
    <w:tmpl w:val="C636A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6663FEC"/>
    <w:multiLevelType w:val="multilevel"/>
    <w:tmpl w:val="02C8F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71B6130"/>
    <w:multiLevelType w:val="multilevel"/>
    <w:tmpl w:val="81A88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B1C0698"/>
    <w:multiLevelType w:val="hybridMultilevel"/>
    <w:tmpl w:val="2034BE48"/>
    <w:lvl w:ilvl="0" w:tplc="CBECBA5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5BD837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>
    <w:nsid w:val="63C2499A"/>
    <w:multiLevelType w:val="multilevel"/>
    <w:tmpl w:val="B9AE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6871E70"/>
    <w:multiLevelType w:val="multilevel"/>
    <w:tmpl w:val="F1109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72D7DB5"/>
    <w:multiLevelType w:val="hybridMultilevel"/>
    <w:tmpl w:val="A390693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9BE7C22"/>
    <w:multiLevelType w:val="multilevel"/>
    <w:tmpl w:val="A1907A3E"/>
    <w:styleLink w:val="Headings"/>
    <w:lvl w:ilvl="0">
      <w:start w:val="1"/>
      <w:numFmt w:val="decimal"/>
      <w:pStyle w:val="Heading1"/>
      <w:suff w:val="nothing"/>
      <w:lvlText w:val="Section 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pStyle w:val="Heading2"/>
      <w:suff w:val="nothing"/>
      <w:lvlText w:val="Section %1.%2"/>
      <w:lvlJc w:val="left"/>
      <w:pPr>
        <w:ind w:left="360" w:hanging="360"/>
      </w:pPr>
      <w:rPr>
        <w:rFonts w:hint="default"/>
        <w:color w:val="000000" w:themeColor="text1"/>
      </w:rPr>
    </w:lvl>
    <w:lvl w:ilvl="2">
      <w:start w:val="1"/>
      <w:numFmt w:val="decimal"/>
      <w:pStyle w:val="Heading3"/>
      <w:suff w:val="nothing"/>
      <w:lvlText w:val="Section %1.%2.%3"/>
      <w:lvlJc w:val="left"/>
      <w:pPr>
        <w:ind w:left="360" w:hanging="360"/>
      </w:pPr>
      <w:rPr>
        <w:rFonts w:hint="default"/>
        <w:color w:val="auto"/>
      </w:rPr>
    </w:lvl>
    <w:lvl w:ilvl="3">
      <w:start w:val="1"/>
      <w:numFmt w:val="decimal"/>
      <w:pStyle w:val="Heading4"/>
      <w:suff w:val="nothing"/>
      <w:lvlText w:val="Section 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28">
    <w:nsid w:val="768E06BB"/>
    <w:multiLevelType w:val="hybridMultilevel"/>
    <w:tmpl w:val="5B786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0"/>
  </w:num>
  <w:num w:numId="3">
    <w:abstractNumId w:val="12"/>
  </w:num>
  <w:num w:numId="4">
    <w:abstractNumId w:val="6"/>
  </w:num>
  <w:num w:numId="5">
    <w:abstractNumId w:val="4"/>
  </w:num>
  <w:num w:numId="6">
    <w:abstractNumId w:val="23"/>
  </w:num>
  <w:num w:numId="7">
    <w:abstractNumId w:val="15"/>
  </w:num>
  <w:num w:numId="8">
    <w:abstractNumId w:val="28"/>
  </w:num>
  <w:num w:numId="9">
    <w:abstractNumId w:val="7"/>
  </w:num>
  <w:num w:numId="10">
    <w:abstractNumId w:val="5"/>
  </w:num>
  <w:num w:numId="11">
    <w:abstractNumId w:val="27"/>
    <w:lvlOverride w:ilvl="0">
      <w:lvl w:ilvl="0">
        <w:start w:val="1"/>
        <w:numFmt w:val="decimal"/>
        <w:pStyle w:val="Heading1"/>
        <w:lvlText w:val="%1."/>
        <w:lvlJc w:val="left"/>
        <w:pPr>
          <w:ind w:left="630" w:hanging="360"/>
        </w:pPr>
        <w:rPr>
          <w:color w:val="0070C0"/>
        </w:rPr>
      </w:lvl>
    </w:lvlOverride>
    <w:lvlOverride w:ilvl="1">
      <w:lvl w:ilvl="1">
        <w:start w:val="1"/>
        <w:numFmt w:val="lowerLetter"/>
        <w:pStyle w:val="Heading2"/>
        <w:lvlText w:val="%2."/>
        <w:lvlJc w:val="left"/>
        <w:pPr>
          <w:ind w:left="1350" w:hanging="360"/>
        </w:pPr>
      </w:lvl>
    </w:lvlOverride>
    <w:lvlOverride w:ilvl="2">
      <w:lvl w:ilvl="2">
        <w:start w:val="1"/>
        <w:numFmt w:val="lowerRoman"/>
        <w:pStyle w:val="Heading3"/>
        <w:lvlText w:val="%3."/>
        <w:lvlJc w:val="right"/>
        <w:pPr>
          <w:ind w:left="2070" w:hanging="180"/>
        </w:pPr>
      </w:lvl>
    </w:lvlOverride>
    <w:lvlOverride w:ilvl="3">
      <w:lvl w:ilvl="3">
        <w:start w:val="1"/>
        <w:numFmt w:val="decimal"/>
        <w:pStyle w:val="Heading4"/>
        <w:lvlText w:val="%4."/>
        <w:lvlJc w:val="left"/>
        <w:pPr>
          <w:ind w:left="2790" w:hanging="360"/>
        </w:pPr>
      </w:lvl>
    </w:lvlOverride>
    <w:lvlOverride w:ilvl="4">
      <w:lvl w:ilvl="4">
        <w:start w:val="1"/>
        <w:numFmt w:val="lowerLetter"/>
        <w:lvlText w:val="%5."/>
        <w:lvlJc w:val="left"/>
        <w:pPr>
          <w:ind w:left="3510" w:hanging="360"/>
        </w:pPr>
      </w:lvl>
    </w:lvlOverride>
    <w:lvlOverride w:ilvl="5">
      <w:lvl w:ilvl="5">
        <w:start w:val="1"/>
        <w:numFmt w:val="lowerRoman"/>
        <w:lvlText w:val="%6."/>
        <w:lvlJc w:val="right"/>
        <w:pPr>
          <w:ind w:left="4230" w:hanging="18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495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67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390" w:hanging="180"/>
        </w:pPr>
      </w:lvl>
    </w:lvlOverride>
  </w:num>
  <w:num w:numId="12">
    <w:abstractNumId w:val="27"/>
  </w:num>
  <w:num w:numId="13">
    <w:abstractNumId w:val="0"/>
  </w:num>
  <w:num w:numId="14">
    <w:abstractNumId w:val="8"/>
  </w:num>
  <w:num w:numId="15">
    <w:abstractNumId w:val="26"/>
  </w:num>
  <w:num w:numId="16">
    <w:abstractNumId w:val="25"/>
  </w:num>
  <w:num w:numId="17">
    <w:abstractNumId w:val="21"/>
  </w:num>
  <w:num w:numId="18">
    <w:abstractNumId w:val="19"/>
  </w:num>
  <w:num w:numId="19">
    <w:abstractNumId w:val="13"/>
  </w:num>
  <w:num w:numId="20">
    <w:abstractNumId w:val="2"/>
  </w:num>
  <w:num w:numId="21">
    <w:abstractNumId w:val="1"/>
  </w:num>
  <w:num w:numId="22">
    <w:abstractNumId w:val="14"/>
  </w:num>
  <w:num w:numId="23">
    <w:abstractNumId w:val="17"/>
  </w:num>
  <w:num w:numId="24">
    <w:abstractNumId w:val="24"/>
  </w:num>
  <w:num w:numId="25">
    <w:abstractNumId w:val="20"/>
  </w:num>
  <w:num w:numId="26">
    <w:abstractNumId w:val="3"/>
  </w:num>
  <w:num w:numId="27">
    <w:abstractNumId w:val="11"/>
  </w:num>
  <w:num w:numId="28">
    <w:abstractNumId w:val="16"/>
  </w:num>
  <w:num w:numId="29">
    <w:abstractNumId w:val="9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37E"/>
    <w:rsid w:val="00007555"/>
    <w:rsid w:val="00022AF6"/>
    <w:rsid w:val="00031D18"/>
    <w:rsid w:val="00045B7A"/>
    <w:rsid w:val="0004688D"/>
    <w:rsid w:val="00047A03"/>
    <w:rsid w:val="00057B9F"/>
    <w:rsid w:val="000608BE"/>
    <w:rsid w:val="00062677"/>
    <w:rsid w:val="00082309"/>
    <w:rsid w:val="00082835"/>
    <w:rsid w:val="00090AFC"/>
    <w:rsid w:val="00092A8A"/>
    <w:rsid w:val="000B4DBC"/>
    <w:rsid w:val="000B5B48"/>
    <w:rsid w:val="000B6379"/>
    <w:rsid w:val="000C3DC2"/>
    <w:rsid w:val="000D59A0"/>
    <w:rsid w:val="000E2324"/>
    <w:rsid w:val="000F369C"/>
    <w:rsid w:val="000F4973"/>
    <w:rsid w:val="000F706A"/>
    <w:rsid w:val="0010448A"/>
    <w:rsid w:val="001113FF"/>
    <w:rsid w:val="00111683"/>
    <w:rsid w:val="0011356F"/>
    <w:rsid w:val="00115AE0"/>
    <w:rsid w:val="001168BF"/>
    <w:rsid w:val="001217D0"/>
    <w:rsid w:val="00124020"/>
    <w:rsid w:val="0013622E"/>
    <w:rsid w:val="001437F1"/>
    <w:rsid w:val="001522FF"/>
    <w:rsid w:val="00152F24"/>
    <w:rsid w:val="001540C6"/>
    <w:rsid w:val="00161DC4"/>
    <w:rsid w:val="00171B9D"/>
    <w:rsid w:val="001739BA"/>
    <w:rsid w:val="001841B9"/>
    <w:rsid w:val="00184F72"/>
    <w:rsid w:val="00190466"/>
    <w:rsid w:val="00197577"/>
    <w:rsid w:val="001B3D9E"/>
    <w:rsid w:val="001D4246"/>
    <w:rsid w:val="001D6D57"/>
    <w:rsid w:val="001E60B9"/>
    <w:rsid w:val="001E7899"/>
    <w:rsid w:val="001F389B"/>
    <w:rsid w:val="001F5B2B"/>
    <w:rsid w:val="002023C1"/>
    <w:rsid w:val="00235C1B"/>
    <w:rsid w:val="00235C61"/>
    <w:rsid w:val="00237E06"/>
    <w:rsid w:val="00242BA4"/>
    <w:rsid w:val="00246B3B"/>
    <w:rsid w:val="00255DF6"/>
    <w:rsid w:val="00261A3B"/>
    <w:rsid w:val="00267056"/>
    <w:rsid w:val="002736B4"/>
    <w:rsid w:val="00280F2F"/>
    <w:rsid w:val="00286919"/>
    <w:rsid w:val="00296D22"/>
    <w:rsid w:val="00297E7F"/>
    <w:rsid w:val="002A1D45"/>
    <w:rsid w:val="002A239B"/>
    <w:rsid w:val="002C2E2A"/>
    <w:rsid w:val="002C5A91"/>
    <w:rsid w:val="002C728E"/>
    <w:rsid w:val="002D0B21"/>
    <w:rsid w:val="002D2F0D"/>
    <w:rsid w:val="002D2F7E"/>
    <w:rsid w:val="002D4F80"/>
    <w:rsid w:val="002F2184"/>
    <w:rsid w:val="00301732"/>
    <w:rsid w:val="003055A7"/>
    <w:rsid w:val="00305D8B"/>
    <w:rsid w:val="003064B5"/>
    <w:rsid w:val="003160DF"/>
    <w:rsid w:val="0032008C"/>
    <w:rsid w:val="00337A4A"/>
    <w:rsid w:val="00341B79"/>
    <w:rsid w:val="003530FC"/>
    <w:rsid w:val="00353839"/>
    <w:rsid w:val="0036296A"/>
    <w:rsid w:val="003711F1"/>
    <w:rsid w:val="00371CDC"/>
    <w:rsid w:val="003740F3"/>
    <w:rsid w:val="003826AF"/>
    <w:rsid w:val="003832B7"/>
    <w:rsid w:val="003A0068"/>
    <w:rsid w:val="003A771D"/>
    <w:rsid w:val="003B4D42"/>
    <w:rsid w:val="003B6683"/>
    <w:rsid w:val="003B7745"/>
    <w:rsid w:val="003D31B1"/>
    <w:rsid w:val="003E2A3C"/>
    <w:rsid w:val="003E584A"/>
    <w:rsid w:val="003E5B84"/>
    <w:rsid w:val="003E5F6F"/>
    <w:rsid w:val="003F2AC6"/>
    <w:rsid w:val="00402479"/>
    <w:rsid w:val="00414D60"/>
    <w:rsid w:val="00415160"/>
    <w:rsid w:val="00416548"/>
    <w:rsid w:val="00434C24"/>
    <w:rsid w:val="004432F7"/>
    <w:rsid w:val="00451784"/>
    <w:rsid w:val="00451B14"/>
    <w:rsid w:val="004542F4"/>
    <w:rsid w:val="00461F71"/>
    <w:rsid w:val="004803F0"/>
    <w:rsid w:val="00480C67"/>
    <w:rsid w:val="00483B8C"/>
    <w:rsid w:val="004958D9"/>
    <w:rsid w:val="004B0863"/>
    <w:rsid w:val="004B1289"/>
    <w:rsid w:val="004B203E"/>
    <w:rsid w:val="004C46B6"/>
    <w:rsid w:val="004D3297"/>
    <w:rsid w:val="004D5B38"/>
    <w:rsid w:val="004D5EC3"/>
    <w:rsid w:val="004D6276"/>
    <w:rsid w:val="004E48DB"/>
    <w:rsid w:val="004E60F7"/>
    <w:rsid w:val="004E7C15"/>
    <w:rsid w:val="00507A59"/>
    <w:rsid w:val="00515C38"/>
    <w:rsid w:val="0052136A"/>
    <w:rsid w:val="00530B34"/>
    <w:rsid w:val="0053303F"/>
    <w:rsid w:val="00553B04"/>
    <w:rsid w:val="00555AE8"/>
    <w:rsid w:val="00555F56"/>
    <w:rsid w:val="0056137E"/>
    <w:rsid w:val="00573786"/>
    <w:rsid w:val="00580F71"/>
    <w:rsid w:val="00583470"/>
    <w:rsid w:val="00583553"/>
    <w:rsid w:val="00594FD2"/>
    <w:rsid w:val="005961B9"/>
    <w:rsid w:val="005A534A"/>
    <w:rsid w:val="005B6A00"/>
    <w:rsid w:val="005B7554"/>
    <w:rsid w:val="005C5B23"/>
    <w:rsid w:val="005C6196"/>
    <w:rsid w:val="005D5A78"/>
    <w:rsid w:val="005D6B46"/>
    <w:rsid w:val="005F1518"/>
    <w:rsid w:val="005F4F71"/>
    <w:rsid w:val="005F4FE7"/>
    <w:rsid w:val="0060698E"/>
    <w:rsid w:val="00607B2D"/>
    <w:rsid w:val="00612077"/>
    <w:rsid w:val="00613C50"/>
    <w:rsid w:val="00615239"/>
    <w:rsid w:val="006166E6"/>
    <w:rsid w:val="00633D22"/>
    <w:rsid w:val="0064048A"/>
    <w:rsid w:val="0065581B"/>
    <w:rsid w:val="00665776"/>
    <w:rsid w:val="00670E07"/>
    <w:rsid w:val="00686CD0"/>
    <w:rsid w:val="006953FB"/>
    <w:rsid w:val="006A0CD1"/>
    <w:rsid w:val="006B2A7A"/>
    <w:rsid w:val="006B56D4"/>
    <w:rsid w:val="006B62D7"/>
    <w:rsid w:val="006B7ED5"/>
    <w:rsid w:val="006C77ED"/>
    <w:rsid w:val="006E05B9"/>
    <w:rsid w:val="006E7548"/>
    <w:rsid w:val="006F462D"/>
    <w:rsid w:val="006F7951"/>
    <w:rsid w:val="007004D8"/>
    <w:rsid w:val="0070280A"/>
    <w:rsid w:val="00715985"/>
    <w:rsid w:val="007160EC"/>
    <w:rsid w:val="00741AFC"/>
    <w:rsid w:val="00742F78"/>
    <w:rsid w:val="00750E81"/>
    <w:rsid w:val="00755D68"/>
    <w:rsid w:val="0075601D"/>
    <w:rsid w:val="0078239A"/>
    <w:rsid w:val="00791571"/>
    <w:rsid w:val="007B0169"/>
    <w:rsid w:val="007B5F91"/>
    <w:rsid w:val="007B6778"/>
    <w:rsid w:val="007C122A"/>
    <w:rsid w:val="007C1761"/>
    <w:rsid w:val="007C2FE3"/>
    <w:rsid w:val="007C6623"/>
    <w:rsid w:val="007D2AFE"/>
    <w:rsid w:val="007F08A3"/>
    <w:rsid w:val="007F48D6"/>
    <w:rsid w:val="007F6B80"/>
    <w:rsid w:val="008134D4"/>
    <w:rsid w:val="00815C92"/>
    <w:rsid w:val="00817AF9"/>
    <w:rsid w:val="008308F3"/>
    <w:rsid w:val="00845521"/>
    <w:rsid w:val="00857EA3"/>
    <w:rsid w:val="0086076E"/>
    <w:rsid w:val="00875666"/>
    <w:rsid w:val="00882389"/>
    <w:rsid w:val="0089286B"/>
    <w:rsid w:val="0089344A"/>
    <w:rsid w:val="0089394F"/>
    <w:rsid w:val="00896BAD"/>
    <w:rsid w:val="008B0C8F"/>
    <w:rsid w:val="008B7A6D"/>
    <w:rsid w:val="008C616F"/>
    <w:rsid w:val="008E33AA"/>
    <w:rsid w:val="008E36D9"/>
    <w:rsid w:val="008F224A"/>
    <w:rsid w:val="009024E2"/>
    <w:rsid w:val="00912B55"/>
    <w:rsid w:val="00920C77"/>
    <w:rsid w:val="009221DD"/>
    <w:rsid w:val="0092348B"/>
    <w:rsid w:val="00931C58"/>
    <w:rsid w:val="00941897"/>
    <w:rsid w:val="009616A4"/>
    <w:rsid w:val="00962B4C"/>
    <w:rsid w:val="00974CBF"/>
    <w:rsid w:val="00983874"/>
    <w:rsid w:val="00987CA0"/>
    <w:rsid w:val="00994349"/>
    <w:rsid w:val="00995CC7"/>
    <w:rsid w:val="009A1428"/>
    <w:rsid w:val="009B2194"/>
    <w:rsid w:val="009D074F"/>
    <w:rsid w:val="009D430C"/>
    <w:rsid w:val="009D75B9"/>
    <w:rsid w:val="009E4F0F"/>
    <w:rsid w:val="009F0222"/>
    <w:rsid w:val="009F0C13"/>
    <w:rsid w:val="009F66CB"/>
    <w:rsid w:val="00A014C0"/>
    <w:rsid w:val="00A02E6A"/>
    <w:rsid w:val="00A049C6"/>
    <w:rsid w:val="00A0572D"/>
    <w:rsid w:val="00A30C31"/>
    <w:rsid w:val="00A43F4F"/>
    <w:rsid w:val="00A44DF0"/>
    <w:rsid w:val="00A517FE"/>
    <w:rsid w:val="00A576C8"/>
    <w:rsid w:val="00A71062"/>
    <w:rsid w:val="00A716DD"/>
    <w:rsid w:val="00A800F1"/>
    <w:rsid w:val="00A829D7"/>
    <w:rsid w:val="00A9069E"/>
    <w:rsid w:val="00A969C4"/>
    <w:rsid w:val="00AA1AF4"/>
    <w:rsid w:val="00AA4FC9"/>
    <w:rsid w:val="00AA55B3"/>
    <w:rsid w:val="00AB1A24"/>
    <w:rsid w:val="00AB6176"/>
    <w:rsid w:val="00AC07E0"/>
    <w:rsid w:val="00AC4B4F"/>
    <w:rsid w:val="00AC545F"/>
    <w:rsid w:val="00B21479"/>
    <w:rsid w:val="00B37190"/>
    <w:rsid w:val="00B453C1"/>
    <w:rsid w:val="00B52B0A"/>
    <w:rsid w:val="00B74ED2"/>
    <w:rsid w:val="00B811F2"/>
    <w:rsid w:val="00B94230"/>
    <w:rsid w:val="00B944F4"/>
    <w:rsid w:val="00B94C3C"/>
    <w:rsid w:val="00B951E7"/>
    <w:rsid w:val="00BA1DFA"/>
    <w:rsid w:val="00BA7CF7"/>
    <w:rsid w:val="00BB675A"/>
    <w:rsid w:val="00BB70ED"/>
    <w:rsid w:val="00BC0558"/>
    <w:rsid w:val="00BC26EA"/>
    <w:rsid w:val="00BC3ECE"/>
    <w:rsid w:val="00BF1A93"/>
    <w:rsid w:val="00BF2CAC"/>
    <w:rsid w:val="00BF7FC8"/>
    <w:rsid w:val="00C012BB"/>
    <w:rsid w:val="00C01819"/>
    <w:rsid w:val="00C02EE8"/>
    <w:rsid w:val="00C07462"/>
    <w:rsid w:val="00C14E19"/>
    <w:rsid w:val="00C151CC"/>
    <w:rsid w:val="00C234A6"/>
    <w:rsid w:val="00C2609C"/>
    <w:rsid w:val="00C267B5"/>
    <w:rsid w:val="00C43520"/>
    <w:rsid w:val="00C44A1F"/>
    <w:rsid w:val="00C91550"/>
    <w:rsid w:val="00C926F2"/>
    <w:rsid w:val="00CA39FC"/>
    <w:rsid w:val="00CA4164"/>
    <w:rsid w:val="00CA67A0"/>
    <w:rsid w:val="00CB1E72"/>
    <w:rsid w:val="00CB3294"/>
    <w:rsid w:val="00CB4F8C"/>
    <w:rsid w:val="00CB7520"/>
    <w:rsid w:val="00CD216C"/>
    <w:rsid w:val="00CE50F2"/>
    <w:rsid w:val="00CE72CA"/>
    <w:rsid w:val="00CF04F8"/>
    <w:rsid w:val="00CF4FB0"/>
    <w:rsid w:val="00CF78C5"/>
    <w:rsid w:val="00D01E9F"/>
    <w:rsid w:val="00D03268"/>
    <w:rsid w:val="00D10D2F"/>
    <w:rsid w:val="00D17186"/>
    <w:rsid w:val="00D25AD3"/>
    <w:rsid w:val="00D3124F"/>
    <w:rsid w:val="00D332B4"/>
    <w:rsid w:val="00D404C2"/>
    <w:rsid w:val="00D410AB"/>
    <w:rsid w:val="00D52F15"/>
    <w:rsid w:val="00D5468D"/>
    <w:rsid w:val="00D546A4"/>
    <w:rsid w:val="00D5557D"/>
    <w:rsid w:val="00D60E2F"/>
    <w:rsid w:val="00D70F67"/>
    <w:rsid w:val="00D76D78"/>
    <w:rsid w:val="00D9118E"/>
    <w:rsid w:val="00D913EA"/>
    <w:rsid w:val="00DB4C2C"/>
    <w:rsid w:val="00DB6AA5"/>
    <w:rsid w:val="00DB78B8"/>
    <w:rsid w:val="00DD54E5"/>
    <w:rsid w:val="00DD784E"/>
    <w:rsid w:val="00DE2BCD"/>
    <w:rsid w:val="00E0431A"/>
    <w:rsid w:val="00E061EF"/>
    <w:rsid w:val="00E06FAB"/>
    <w:rsid w:val="00E11E98"/>
    <w:rsid w:val="00E150A1"/>
    <w:rsid w:val="00E204F6"/>
    <w:rsid w:val="00E23434"/>
    <w:rsid w:val="00E37697"/>
    <w:rsid w:val="00E50418"/>
    <w:rsid w:val="00E60642"/>
    <w:rsid w:val="00E65B56"/>
    <w:rsid w:val="00E732E6"/>
    <w:rsid w:val="00E745FE"/>
    <w:rsid w:val="00E774FB"/>
    <w:rsid w:val="00E82CDF"/>
    <w:rsid w:val="00EB10CE"/>
    <w:rsid w:val="00EB66C3"/>
    <w:rsid w:val="00EB6994"/>
    <w:rsid w:val="00EC433D"/>
    <w:rsid w:val="00ED1301"/>
    <w:rsid w:val="00ED4D5B"/>
    <w:rsid w:val="00ED6918"/>
    <w:rsid w:val="00EE3120"/>
    <w:rsid w:val="00F05BBA"/>
    <w:rsid w:val="00F11AB4"/>
    <w:rsid w:val="00F24215"/>
    <w:rsid w:val="00F26E62"/>
    <w:rsid w:val="00F340E5"/>
    <w:rsid w:val="00F35C31"/>
    <w:rsid w:val="00F4229C"/>
    <w:rsid w:val="00F44DBC"/>
    <w:rsid w:val="00F55298"/>
    <w:rsid w:val="00F571AA"/>
    <w:rsid w:val="00F66AA3"/>
    <w:rsid w:val="00F7210B"/>
    <w:rsid w:val="00F72284"/>
    <w:rsid w:val="00F769CF"/>
    <w:rsid w:val="00F848A0"/>
    <w:rsid w:val="00F91EC0"/>
    <w:rsid w:val="00FA037C"/>
    <w:rsid w:val="00FB32E5"/>
    <w:rsid w:val="00FC0960"/>
    <w:rsid w:val="00FC4EE6"/>
    <w:rsid w:val="00FE17B7"/>
    <w:rsid w:val="00FE3AA1"/>
    <w:rsid w:val="00FE6E5B"/>
    <w:rsid w:val="00FF3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6C8C8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5C61"/>
    <w:pPr>
      <w:keepNext/>
      <w:keepLines/>
      <w:numPr>
        <w:numId w:val="11"/>
      </w:numPr>
      <w:spacing w:before="480" w:after="0"/>
      <w:ind w:left="36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C61"/>
    <w:pPr>
      <w:keepNext/>
      <w:keepLines/>
      <w:numPr>
        <w:ilvl w:val="1"/>
        <w:numId w:val="1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5C61"/>
    <w:pPr>
      <w:keepNext/>
      <w:keepLines/>
      <w:numPr>
        <w:ilvl w:val="2"/>
        <w:numId w:val="1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C61"/>
    <w:pPr>
      <w:keepNext/>
      <w:keepLines/>
      <w:numPr>
        <w:ilvl w:val="3"/>
        <w:numId w:val="1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5613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326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326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540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0C6"/>
  </w:style>
  <w:style w:type="paragraph" w:styleId="Footer">
    <w:name w:val="footer"/>
    <w:basedOn w:val="Normal"/>
    <w:link w:val="FooterChar"/>
    <w:uiPriority w:val="99"/>
    <w:unhideWhenUsed/>
    <w:rsid w:val="001540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0C6"/>
  </w:style>
  <w:style w:type="table" w:styleId="TableGrid">
    <w:name w:val="Table Grid"/>
    <w:basedOn w:val="TableNormal"/>
    <w:uiPriority w:val="59"/>
    <w:rsid w:val="006A0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basedOn w:val="Normal"/>
    <w:rsid w:val="00434C24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Heading">
    <w:name w:val="Heading"/>
    <w:basedOn w:val="Normal"/>
    <w:rsid w:val="00434C24"/>
    <w:pPr>
      <w:keepNext/>
      <w:keepLines/>
      <w:suppressAutoHyphens/>
      <w:spacing w:before="240" w:after="120" w:line="240" w:lineRule="auto"/>
      <w:outlineLvl w:val="1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Caption">
    <w:name w:val="caption"/>
    <w:basedOn w:val="Normal"/>
    <w:next w:val="Normal"/>
    <w:uiPriority w:val="35"/>
    <w:qFormat/>
    <w:rsid w:val="00434C24"/>
    <w:pPr>
      <w:spacing w:before="120" w:after="120" w:line="240" w:lineRule="auto"/>
      <w:jc w:val="both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Enumeration">
    <w:name w:val="Enumeration"/>
    <w:basedOn w:val="Body"/>
    <w:rsid w:val="00434C24"/>
    <w:pPr>
      <w:ind w:left="270" w:hanging="270"/>
    </w:pPr>
  </w:style>
  <w:style w:type="character" w:styleId="Hyperlink">
    <w:name w:val="Hyperlink"/>
    <w:basedOn w:val="DefaultParagraphFont"/>
    <w:rsid w:val="00434C24"/>
    <w:rPr>
      <w:color w:val="0000FF"/>
      <w:u w:val="single"/>
    </w:rPr>
  </w:style>
  <w:style w:type="table" w:styleId="LightShading">
    <w:name w:val="Light Shading"/>
    <w:basedOn w:val="TableNormal"/>
    <w:uiPriority w:val="60"/>
    <w:rsid w:val="00434C24"/>
    <w:pPr>
      <w:spacing w:after="0" w:line="240" w:lineRule="auto"/>
    </w:pPr>
    <w:rPr>
      <w:rFonts w:ascii="Times New Roman" w:eastAsia="Times New Roman" w:hAnsi="Times New Roman" w:cs="Times New Roman"/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PlainText">
    <w:name w:val="Plain Text"/>
    <w:basedOn w:val="Normal"/>
    <w:link w:val="PlainTextChar"/>
    <w:uiPriority w:val="99"/>
    <w:unhideWhenUsed/>
    <w:rsid w:val="008F224A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F224A"/>
    <w:rPr>
      <w:rFonts w:ascii="Consolas" w:hAnsi="Consolas" w:cs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235C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35C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5C6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5C6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numbering" w:customStyle="1" w:styleId="Headings">
    <w:name w:val="Headings"/>
    <w:uiPriority w:val="99"/>
    <w:rsid w:val="00235C61"/>
    <w:pPr>
      <w:numPr>
        <w:numId w:val="12"/>
      </w:numPr>
    </w:pPr>
  </w:style>
  <w:style w:type="paragraph" w:styleId="NormalWeb">
    <w:name w:val="Normal (Web)"/>
    <w:basedOn w:val="Normal"/>
    <w:uiPriority w:val="99"/>
    <w:unhideWhenUsed/>
    <w:rsid w:val="002D2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2D2F0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5C61"/>
    <w:pPr>
      <w:keepNext/>
      <w:keepLines/>
      <w:numPr>
        <w:numId w:val="11"/>
      </w:numPr>
      <w:spacing w:before="480" w:after="0"/>
      <w:ind w:left="36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C61"/>
    <w:pPr>
      <w:keepNext/>
      <w:keepLines/>
      <w:numPr>
        <w:ilvl w:val="1"/>
        <w:numId w:val="1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5C61"/>
    <w:pPr>
      <w:keepNext/>
      <w:keepLines/>
      <w:numPr>
        <w:ilvl w:val="2"/>
        <w:numId w:val="1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C61"/>
    <w:pPr>
      <w:keepNext/>
      <w:keepLines/>
      <w:numPr>
        <w:ilvl w:val="3"/>
        <w:numId w:val="1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5613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326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326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540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0C6"/>
  </w:style>
  <w:style w:type="paragraph" w:styleId="Footer">
    <w:name w:val="footer"/>
    <w:basedOn w:val="Normal"/>
    <w:link w:val="FooterChar"/>
    <w:uiPriority w:val="99"/>
    <w:unhideWhenUsed/>
    <w:rsid w:val="001540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0C6"/>
  </w:style>
  <w:style w:type="table" w:styleId="TableGrid">
    <w:name w:val="Table Grid"/>
    <w:basedOn w:val="TableNormal"/>
    <w:uiPriority w:val="59"/>
    <w:rsid w:val="006A0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basedOn w:val="Normal"/>
    <w:rsid w:val="00434C24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Heading">
    <w:name w:val="Heading"/>
    <w:basedOn w:val="Normal"/>
    <w:rsid w:val="00434C24"/>
    <w:pPr>
      <w:keepNext/>
      <w:keepLines/>
      <w:suppressAutoHyphens/>
      <w:spacing w:before="240" w:after="120" w:line="240" w:lineRule="auto"/>
      <w:outlineLvl w:val="1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Caption">
    <w:name w:val="caption"/>
    <w:basedOn w:val="Normal"/>
    <w:next w:val="Normal"/>
    <w:uiPriority w:val="35"/>
    <w:qFormat/>
    <w:rsid w:val="00434C24"/>
    <w:pPr>
      <w:spacing w:before="120" w:after="120" w:line="240" w:lineRule="auto"/>
      <w:jc w:val="both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Enumeration">
    <w:name w:val="Enumeration"/>
    <w:basedOn w:val="Body"/>
    <w:rsid w:val="00434C24"/>
    <w:pPr>
      <w:ind w:left="270" w:hanging="270"/>
    </w:pPr>
  </w:style>
  <w:style w:type="character" w:styleId="Hyperlink">
    <w:name w:val="Hyperlink"/>
    <w:basedOn w:val="DefaultParagraphFont"/>
    <w:rsid w:val="00434C24"/>
    <w:rPr>
      <w:color w:val="0000FF"/>
      <w:u w:val="single"/>
    </w:rPr>
  </w:style>
  <w:style w:type="table" w:styleId="LightShading">
    <w:name w:val="Light Shading"/>
    <w:basedOn w:val="TableNormal"/>
    <w:uiPriority w:val="60"/>
    <w:rsid w:val="00434C24"/>
    <w:pPr>
      <w:spacing w:after="0" w:line="240" w:lineRule="auto"/>
    </w:pPr>
    <w:rPr>
      <w:rFonts w:ascii="Times New Roman" w:eastAsia="Times New Roman" w:hAnsi="Times New Roman" w:cs="Times New Roman"/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PlainText">
    <w:name w:val="Plain Text"/>
    <w:basedOn w:val="Normal"/>
    <w:link w:val="PlainTextChar"/>
    <w:uiPriority w:val="99"/>
    <w:unhideWhenUsed/>
    <w:rsid w:val="008F224A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F224A"/>
    <w:rPr>
      <w:rFonts w:ascii="Consolas" w:hAnsi="Consolas" w:cs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235C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35C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5C6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5C6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numbering" w:customStyle="1" w:styleId="Headings">
    <w:name w:val="Headings"/>
    <w:uiPriority w:val="99"/>
    <w:rsid w:val="00235C61"/>
    <w:pPr>
      <w:numPr>
        <w:numId w:val="12"/>
      </w:numPr>
    </w:pPr>
  </w:style>
  <w:style w:type="paragraph" w:styleId="NormalWeb">
    <w:name w:val="Normal (Web)"/>
    <w:basedOn w:val="Normal"/>
    <w:uiPriority w:val="99"/>
    <w:unhideWhenUsed/>
    <w:rsid w:val="002D2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2D2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83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63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4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30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78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10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7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6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7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94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8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5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7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58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6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6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0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96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06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94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59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8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9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34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300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8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60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98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15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5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39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405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574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002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25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83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4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2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www.aliexpress.com/wholesale?catId=0&amp;initiative_id=SB_20151231000536&amp;SearchText=FT232RL+FTDI+USB" TargetMode="External"/><Relationship Id="rId26" Type="http://schemas.openxmlformats.org/officeDocument/2006/relationships/image" Target="media/image7.jpeg"/><Relationship Id="rId39" Type="http://schemas.openxmlformats.org/officeDocument/2006/relationships/hyperlink" Target="http://www.aliexpress.com/wholesale?catId=0&amp;initiative_id=SB_20151231182357&amp;SearchText=PL2303TA+cable" TargetMode="External"/><Relationship Id="rId21" Type="http://schemas.openxmlformats.org/officeDocument/2006/relationships/hyperlink" Target="http://www.aliexpress.com/wholesale?catId=0&amp;initiative_id=SB_20151231000536&amp;SearchText=FT232RL+FTDI+USB" TargetMode="External"/><Relationship Id="rId34" Type="http://schemas.openxmlformats.org/officeDocument/2006/relationships/hyperlink" Target="http://www.silicon-russia.com/wp-content/uploads/2016/09/terasic_de0_cv_and_ft232rl_160926_171948.jpg" TargetMode="External"/><Relationship Id="rId42" Type="http://schemas.openxmlformats.org/officeDocument/2006/relationships/hyperlink" Target="http://www.aliexpress.com/wholesale?catId=0&amp;initiative_id=SB_20151231182357&amp;SearchText=PL2303TA+cable" TargetMode="External"/><Relationship Id="rId47" Type="http://schemas.openxmlformats.org/officeDocument/2006/relationships/image" Target="media/image14.jpeg"/><Relationship Id="rId50" Type="http://schemas.openxmlformats.org/officeDocument/2006/relationships/image" Target="media/image15.jpeg"/><Relationship Id="rId55" Type="http://schemas.openxmlformats.org/officeDocument/2006/relationships/hyperlink" Target="http://www.silicon-russia.com/wp-content/uploads/2016/09/terasic_de0_nano_and_pl2303ta_160926_200109.jpg" TargetMode="External"/><Relationship Id="rId63" Type="http://schemas.openxmlformats.org/officeDocument/2006/relationships/hyperlink" Target="http://www.aliexpress.com/wholesale?catId=0&amp;initiative_id=SB_20151231182357&amp;SearchText=PL2303TA+cable" TargetMode="External"/><Relationship Id="rId68" Type="http://schemas.openxmlformats.org/officeDocument/2006/relationships/image" Target="media/image21.jpeg"/><Relationship Id="rId76" Type="http://schemas.openxmlformats.org/officeDocument/2006/relationships/hyperlink" Target="http://www.silicon-russia.com/wp-content/uploads/2016/09/terasic_de2_115_and_ft232rl_160926_232040.jpg" TargetMode="External"/><Relationship Id="rId84" Type="http://schemas.openxmlformats.org/officeDocument/2006/relationships/hyperlink" Target="http://www.aliexpress.com/wholesale?catId=0&amp;initiative_id=SB_20151231182357&amp;SearchText=PL2303TA+cable" TargetMode="External"/><Relationship Id="rId89" Type="http://schemas.openxmlformats.org/officeDocument/2006/relationships/hyperlink" Target="http://www.silicon-russia.com/wp-content/uploads/2016/09/terasic_de2_115_and_pl2303ta_160926_231019.jpg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22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silicon-russia.com/wp-content/uploads/2016/09/pl2303ta_160926_175832.jpg" TargetMode="External"/><Relationship Id="rId29" Type="http://schemas.openxmlformats.org/officeDocument/2006/relationships/image" Target="media/image8.jpeg"/><Relationship Id="rId11" Type="http://schemas.openxmlformats.org/officeDocument/2006/relationships/hyperlink" Target="http://www.aliexpress.com/wholesale?catId=0&amp;initiative_id=SB_20151231000536&amp;SearchText=FT232RL+FTDI+USB" TargetMode="External"/><Relationship Id="rId24" Type="http://schemas.openxmlformats.org/officeDocument/2006/relationships/hyperlink" Target="http://www.aliexpress.com/wholesale?catId=0&amp;initiative_id=SB_20151231182357&amp;SearchText=PL2303TA+cable" TargetMode="External"/><Relationship Id="rId32" Type="http://schemas.openxmlformats.org/officeDocument/2006/relationships/image" Target="media/image9.jpeg"/><Relationship Id="rId37" Type="http://schemas.openxmlformats.org/officeDocument/2006/relationships/hyperlink" Target="http://www.silicon-russia.com/wp-content/uploads/2016/09/terasic_de0_cv_and_ft232rl_160926_175703.jpg" TargetMode="External"/><Relationship Id="rId40" Type="http://schemas.openxmlformats.org/officeDocument/2006/relationships/hyperlink" Target="http://www.silicon-russia.com/wp-content/uploads/2016/09/terasic_de0_cv_and_pl2303ta_160926_163235.jpg" TargetMode="External"/><Relationship Id="rId45" Type="http://schemas.openxmlformats.org/officeDocument/2006/relationships/hyperlink" Target="http://www.aliexpress.com/wholesale?catId=0&amp;initiative_id=SB_20151231000536&amp;SearchText=FT232RL+FTDI+USB" TargetMode="External"/><Relationship Id="rId53" Type="http://schemas.openxmlformats.org/officeDocument/2006/relationships/image" Target="media/image16.jpeg"/><Relationship Id="rId58" Type="http://schemas.openxmlformats.org/officeDocument/2006/relationships/hyperlink" Target="http://www.silicon-russia.com/wp-content/uploads/2016/09/terasic_de1_and_ft232rl_160926_202017.jpg" TargetMode="External"/><Relationship Id="rId66" Type="http://schemas.openxmlformats.org/officeDocument/2006/relationships/hyperlink" Target="http://www.aliexpress.com/wholesale?catId=0&amp;initiative_id=SB_20151231182357&amp;SearchText=PL2303TA+cable" TargetMode="External"/><Relationship Id="rId74" Type="http://schemas.openxmlformats.org/officeDocument/2006/relationships/image" Target="media/image23.jpeg"/><Relationship Id="rId79" Type="http://schemas.openxmlformats.org/officeDocument/2006/relationships/hyperlink" Target="http://www.silicon-russia.com/wp-content/uploads/2016/09/terasic_de2_115_and_ft232rl_160926_232207.jpg" TargetMode="External"/><Relationship Id="rId87" Type="http://schemas.openxmlformats.org/officeDocument/2006/relationships/image" Target="media/image27.jpeg"/><Relationship Id="rId5" Type="http://schemas.openxmlformats.org/officeDocument/2006/relationships/settings" Target="settings.xml"/><Relationship Id="rId61" Type="http://schemas.openxmlformats.org/officeDocument/2006/relationships/hyperlink" Target="http://www.silicon-russia.com/wp-content/uploads/2016/09/terasic_de1_and_ft232rl_160926_202330.jpg" TargetMode="External"/><Relationship Id="rId82" Type="http://schemas.openxmlformats.org/officeDocument/2006/relationships/hyperlink" Target="http://www.silicon-russia.com/wp-content/uploads/2016/09/terasic_de2_115_and_ft232rl_160926_232333.jpg" TargetMode="External"/><Relationship Id="rId90" Type="http://schemas.openxmlformats.org/officeDocument/2006/relationships/image" Target="media/image28.jpeg"/><Relationship Id="rId19" Type="http://schemas.openxmlformats.org/officeDocument/2006/relationships/hyperlink" Target="http://www.silicon-russia.com/wp-content/uploads/2016/09/terasic_de0_and_ft232rl_160926_213603.jpg" TargetMode="External"/><Relationship Id="rId14" Type="http://schemas.openxmlformats.org/officeDocument/2006/relationships/hyperlink" Target="http://www.aliexpress.com/wholesale?catId=0&amp;initiative_id=SB_20151231182357&amp;SearchText=PL2303TA+cable" TargetMode="External"/><Relationship Id="rId22" Type="http://schemas.openxmlformats.org/officeDocument/2006/relationships/hyperlink" Target="http://www.silicon-russia.com/wp-content/uploads/2016/09/terasic_de0_and_ft232rl_160926_213705.jpg" TargetMode="External"/><Relationship Id="rId27" Type="http://schemas.openxmlformats.org/officeDocument/2006/relationships/hyperlink" Target="http://www.aliexpress.com/wholesale?catId=0&amp;initiative_id=SB_20151231182357&amp;SearchText=PL2303TA+cable" TargetMode="External"/><Relationship Id="rId30" Type="http://schemas.openxmlformats.org/officeDocument/2006/relationships/hyperlink" Target="http://www.aliexpress.com/wholesale?catId=0&amp;initiative_id=SB_20151231000536&amp;SearchText=FT232RL+FTDI+USB" TargetMode="External"/><Relationship Id="rId35" Type="http://schemas.openxmlformats.org/officeDocument/2006/relationships/image" Target="media/image10.jpeg"/><Relationship Id="rId43" Type="http://schemas.openxmlformats.org/officeDocument/2006/relationships/hyperlink" Target="http://www.silicon-russia.com/wp-content/uploads/2016/09/terasic_de0_cv_and_pl2303ta_160926_163515.jpg" TargetMode="External"/><Relationship Id="rId48" Type="http://schemas.openxmlformats.org/officeDocument/2006/relationships/hyperlink" Target="http://www.aliexpress.com/wholesale?catId=0&amp;initiative_id=SB_20151231000536&amp;SearchText=FT232RL+FTDI+USB" TargetMode="External"/><Relationship Id="rId56" Type="http://schemas.openxmlformats.org/officeDocument/2006/relationships/image" Target="media/image17.jpeg"/><Relationship Id="rId64" Type="http://schemas.openxmlformats.org/officeDocument/2006/relationships/hyperlink" Target="http://www.silicon-russia.com/wp-content/uploads/2016/09/terasic_de1_and_pl2303ta_160926_202449.jpg" TargetMode="External"/><Relationship Id="rId69" Type="http://schemas.openxmlformats.org/officeDocument/2006/relationships/hyperlink" Target="http://www.aliexpress.com/wholesale?catId=0&amp;initiative_id=SB_20151231000536&amp;SearchText=FT232RL+FTDI+USB" TargetMode="External"/><Relationship Id="rId77" Type="http://schemas.openxmlformats.org/officeDocument/2006/relationships/image" Target="media/image24.jpeg"/><Relationship Id="rId8" Type="http://schemas.openxmlformats.org/officeDocument/2006/relationships/endnotes" Target="endnotes.xml"/><Relationship Id="rId51" Type="http://schemas.openxmlformats.org/officeDocument/2006/relationships/hyperlink" Target="http://www.aliexpress.com/wholesale?catId=0&amp;initiative_id=SB_20151231182357&amp;SearchText=PL2303TA+cable" TargetMode="External"/><Relationship Id="rId72" Type="http://schemas.openxmlformats.org/officeDocument/2006/relationships/hyperlink" Target="http://www.aliexpress.com/wholesale?catId=0&amp;initiative_id=SB_20151231000536&amp;SearchText=FT232RL+FTDI+USB" TargetMode="External"/><Relationship Id="rId80" Type="http://schemas.openxmlformats.org/officeDocument/2006/relationships/image" Target="media/image25.jpeg"/><Relationship Id="rId85" Type="http://schemas.openxmlformats.org/officeDocument/2006/relationships/hyperlink" Target="http://de2-115.terasic.com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silicon-russia.com/wp-content/uploads/2016/02/IMG_1423.jpg" TargetMode="External"/><Relationship Id="rId17" Type="http://schemas.openxmlformats.org/officeDocument/2006/relationships/image" Target="media/image4.jpeg"/><Relationship Id="rId25" Type="http://schemas.openxmlformats.org/officeDocument/2006/relationships/hyperlink" Target="http://www.silicon-russia.com/wp-content/uploads/2016/09/terasic_de0_and_pl2303ta_160926_213033.jpg" TargetMode="External"/><Relationship Id="rId33" Type="http://schemas.openxmlformats.org/officeDocument/2006/relationships/hyperlink" Target="http://www.aliexpress.com/wholesale?catId=0&amp;initiative_id=SB_20151231000536&amp;SearchText=FT232RL+FTDI+USB" TargetMode="External"/><Relationship Id="rId38" Type="http://schemas.openxmlformats.org/officeDocument/2006/relationships/image" Target="media/image11.jpeg"/><Relationship Id="rId46" Type="http://schemas.openxmlformats.org/officeDocument/2006/relationships/hyperlink" Target="http://www.silicon-russia.com/wp-content/uploads/2016/09/terasic_de0_nano_and_ft232rl_160926_200247.jpg" TargetMode="External"/><Relationship Id="rId59" Type="http://schemas.openxmlformats.org/officeDocument/2006/relationships/image" Target="media/image18.jpeg"/><Relationship Id="rId67" Type="http://schemas.openxmlformats.org/officeDocument/2006/relationships/hyperlink" Target="http://www.silicon-russia.com/wp-content/uploads/2016/09/terasic_de1_and_pl2303ta_160926_202733.jpg" TargetMode="External"/><Relationship Id="rId20" Type="http://schemas.openxmlformats.org/officeDocument/2006/relationships/image" Target="media/image5.jpeg"/><Relationship Id="rId41" Type="http://schemas.openxmlformats.org/officeDocument/2006/relationships/image" Target="media/image12.jpeg"/><Relationship Id="rId54" Type="http://schemas.openxmlformats.org/officeDocument/2006/relationships/hyperlink" Target="http://www.aliexpress.com/wholesale?catId=0&amp;initiative_id=SB_20151231182357&amp;SearchText=PL2303TA+cable" TargetMode="External"/><Relationship Id="rId62" Type="http://schemas.openxmlformats.org/officeDocument/2006/relationships/image" Target="media/image19.jpeg"/><Relationship Id="rId70" Type="http://schemas.openxmlformats.org/officeDocument/2006/relationships/hyperlink" Target="http://www.silicon-russia.com/wp-content/uploads/2016/09/terasic_de2_115_and_ft232rl_160926_215000.jpg" TargetMode="External"/><Relationship Id="rId75" Type="http://schemas.openxmlformats.org/officeDocument/2006/relationships/hyperlink" Target="http://www.aliexpress.com/wholesale?catId=0&amp;initiative_id=SB_20151231000536&amp;SearchText=FT232RL+FTDI+USB" TargetMode="External"/><Relationship Id="rId83" Type="http://schemas.openxmlformats.org/officeDocument/2006/relationships/image" Target="media/image26.jpeg"/><Relationship Id="rId88" Type="http://schemas.openxmlformats.org/officeDocument/2006/relationships/hyperlink" Target="http://www.aliexpress.com/wholesale?catId=0&amp;initiative_id=SB_20151231182357&amp;SearchText=PL2303TA+cable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aliexpress.com/wholesale?catId=0&amp;initiative_id=SB_20151231182718&amp;SearchText=PL2303HX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://www.silicon-russia.com/wp-content/uploads/2016/09/terasic_de0_and_pl2303ta_160926_213338.jpg" TargetMode="External"/><Relationship Id="rId36" Type="http://schemas.openxmlformats.org/officeDocument/2006/relationships/hyperlink" Target="http://www.aliexpress.com/wholesale?catId=0&amp;initiative_id=SB_20151231000536&amp;SearchText=FT232RL+FTDI+USB" TargetMode="External"/><Relationship Id="rId49" Type="http://schemas.openxmlformats.org/officeDocument/2006/relationships/hyperlink" Target="http://www.silicon-russia.com/wp-content/uploads/2016/09/terasic_de0_nano_and_ft232rl_160926_200325.jpg" TargetMode="External"/><Relationship Id="rId57" Type="http://schemas.openxmlformats.org/officeDocument/2006/relationships/hyperlink" Target="http://www.aliexpress.com/wholesale?catId=0&amp;initiative_id=SB_20151231000536&amp;SearchText=FT232RL+FTDI+USB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://www.silicon-russia.com/wp-content/uploads/2016/09/terasic_de0_cv_and_ft232rl_160926_160527.jpg" TargetMode="External"/><Relationship Id="rId44" Type="http://schemas.openxmlformats.org/officeDocument/2006/relationships/image" Target="media/image13.jpeg"/><Relationship Id="rId52" Type="http://schemas.openxmlformats.org/officeDocument/2006/relationships/hyperlink" Target="http://www.silicon-russia.com/wp-content/uploads/2016/09/terasic_de0_nano_and_pl2303ta_160926_195706.jpg" TargetMode="External"/><Relationship Id="rId60" Type="http://schemas.openxmlformats.org/officeDocument/2006/relationships/hyperlink" Target="http://www.aliexpress.com/wholesale?catId=0&amp;initiative_id=SB_20151231000536&amp;SearchText=FT232RL+FTDI+USB" TargetMode="External"/><Relationship Id="rId65" Type="http://schemas.openxmlformats.org/officeDocument/2006/relationships/image" Target="media/image20.jpeg"/><Relationship Id="rId73" Type="http://schemas.openxmlformats.org/officeDocument/2006/relationships/hyperlink" Target="http://www.silicon-russia.com/wp-content/uploads/2016/09/terasic_de2_115_and_ft232rl_160926_232001.jpg" TargetMode="External"/><Relationship Id="rId78" Type="http://schemas.openxmlformats.org/officeDocument/2006/relationships/hyperlink" Target="http://www.aliexpress.com/wholesale?catId=0&amp;initiative_id=SB_20151231000536&amp;SearchText=FT232RL+FTDI+USB" TargetMode="External"/><Relationship Id="rId81" Type="http://schemas.openxmlformats.org/officeDocument/2006/relationships/hyperlink" Target="http://www.aliexpress.com/wholesale?catId=0&amp;initiative_id=SB_20151231000536&amp;SearchText=FT232RL+FTDI+USB" TargetMode="External"/><Relationship Id="rId86" Type="http://schemas.openxmlformats.org/officeDocument/2006/relationships/hyperlink" Target="http://www.silicon-russia.com/wp-content/uploads/2016/09/terasic_de2_115_and_pl2303ta_160926_215112.jpg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8243B5-7DE2-4C65-BC2C-D62B1445D5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1876</TotalTime>
  <Pages>28</Pages>
  <Words>2086</Words>
  <Characters>11893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Harvey Mudd College</Company>
  <LinksUpToDate>false</LinksUpToDate>
  <CharactersWithSpaces>13952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sharris</dc:creator>
  <cp:keywords/>
  <dc:description/>
  <cp:lastModifiedBy>Yuri Panchul</cp:lastModifiedBy>
  <cp:revision>31</cp:revision>
  <cp:lastPrinted>2014-06-26T05:07:00Z</cp:lastPrinted>
  <dcterms:created xsi:type="dcterms:W3CDTF">2015-04-30T00:20:00Z</dcterms:created>
  <dcterms:modified xsi:type="dcterms:W3CDTF">2016-09-28T20:30:00Z</dcterms:modified>
</cp:coreProperties>
</file>